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B198F" w14:textId="682A5C15" w:rsidR="002273A3" w:rsidRPr="00F62AF7" w:rsidRDefault="002273A3" w:rsidP="003777B9">
      <w:pPr>
        <w:autoSpaceDE w:val="0"/>
        <w:autoSpaceDN w:val="0"/>
        <w:adjustRightInd w:val="0"/>
        <w:spacing w:after="0" w:line="240" w:lineRule="auto"/>
        <w:ind w:firstLine="709"/>
        <w:jc w:val="center"/>
        <w:rPr>
          <w:rFonts w:ascii="Times New Roman" w:hAnsi="Times New Roman"/>
          <w:sz w:val="24"/>
          <w:szCs w:val="24"/>
        </w:rPr>
      </w:pPr>
      <w:bookmarkStart w:id="0" w:name="_Hlk41862197"/>
      <w:bookmarkEnd w:id="0"/>
      <w:r w:rsidRPr="00F62AF7">
        <w:rPr>
          <w:rFonts w:ascii="Times New Roman" w:hAnsi="Times New Roman"/>
          <w:sz w:val="24"/>
          <w:szCs w:val="24"/>
        </w:rPr>
        <w:t xml:space="preserve">Агентский договор </w:t>
      </w:r>
      <w:r w:rsidR="00FF4FE1" w:rsidRPr="00F62AF7">
        <w:rPr>
          <w:rFonts w:ascii="Times New Roman" w:hAnsi="Times New Roman"/>
          <w:sz w:val="24"/>
          <w:szCs w:val="24"/>
        </w:rPr>
        <w:t>№ _______</w:t>
      </w:r>
    </w:p>
    <w:p w14:paraId="6D80373F" w14:textId="77777777" w:rsidR="002273A3" w:rsidRPr="00F62AF7" w:rsidRDefault="002273A3" w:rsidP="003777B9">
      <w:pPr>
        <w:autoSpaceDE w:val="0"/>
        <w:autoSpaceDN w:val="0"/>
        <w:adjustRightInd w:val="0"/>
        <w:spacing w:after="0" w:line="240" w:lineRule="auto"/>
        <w:ind w:firstLine="709"/>
        <w:jc w:val="center"/>
        <w:rPr>
          <w:rFonts w:ascii="Times New Roman" w:hAnsi="Times New Roman"/>
          <w:sz w:val="24"/>
          <w:szCs w:val="24"/>
        </w:rPr>
      </w:pPr>
      <w:r w:rsidRPr="00F62AF7">
        <w:rPr>
          <w:rFonts w:ascii="Times New Roman" w:hAnsi="Times New Roman"/>
          <w:sz w:val="24"/>
          <w:szCs w:val="24"/>
        </w:rPr>
        <w:t>на реализацию туристских продуктов</w:t>
      </w:r>
    </w:p>
    <w:p w14:paraId="6AD463D9"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p>
    <w:p w14:paraId="5B7FDD30" w14:textId="7ACCD899" w:rsidR="006E6CB7" w:rsidRPr="00F62AF7" w:rsidRDefault="002273A3" w:rsidP="003777B9">
      <w:pPr>
        <w:tabs>
          <w:tab w:val="left" w:pos="8364"/>
        </w:tabs>
        <w:autoSpaceDE w:val="0"/>
        <w:autoSpaceDN w:val="0"/>
        <w:adjustRightInd w:val="0"/>
        <w:spacing w:after="0" w:line="240" w:lineRule="auto"/>
        <w:ind w:firstLine="709"/>
        <w:jc w:val="both"/>
        <w:rPr>
          <w:rFonts w:ascii="Times New Roman" w:hAnsi="Times New Roman"/>
          <w:sz w:val="24"/>
          <w:szCs w:val="24"/>
        </w:rPr>
      </w:pPr>
      <w:bookmarkStart w:id="1" w:name="_Hlk41862485"/>
      <w:bookmarkStart w:id="2" w:name="_Hlk41862215"/>
      <w:bookmarkEnd w:id="1"/>
      <w:bookmarkEnd w:id="2"/>
      <w:r w:rsidRPr="00F62AF7">
        <w:rPr>
          <w:rFonts w:ascii="Times New Roman" w:hAnsi="Times New Roman"/>
          <w:sz w:val="24"/>
          <w:szCs w:val="24"/>
        </w:rPr>
        <w:t>г.</w:t>
      </w:r>
      <w:r w:rsidR="006E6CB7" w:rsidRPr="00F62AF7">
        <w:rPr>
          <w:rFonts w:ascii="Times New Roman" w:hAnsi="Times New Roman"/>
          <w:sz w:val="24"/>
          <w:szCs w:val="24"/>
        </w:rPr>
        <w:t xml:space="preserve"> </w:t>
      </w:r>
      <w:r w:rsidR="00FF4FE1" w:rsidRPr="00F62AF7">
        <w:rPr>
          <w:rFonts w:ascii="Times New Roman" w:hAnsi="Times New Roman"/>
          <w:sz w:val="24"/>
          <w:szCs w:val="24"/>
        </w:rPr>
        <w:t>Москва</w:t>
      </w:r>
      <w:r w:rsidRPr="00F62AF7">
        <w:rPr>
          <w:rFonts w:ascii="Times New Roman" w:hAnsi="Times New Roman"/>
          <w:sz w:val="24"/>
          <w:szCs w:val="24"/>
        </w:rPr>
        <w:t xml:space="preserve"> </w:t>
      </w:r>
      <w:r w:rsidR="006E6CB7" w:rsidRPr="00F62AF7">
        <w:rPr>
          <w:rFonts w:ascii="Times New Roman" w:hAnsi="Times New Roman"/>
          <w:sz w:val="24"/>
          <w:szCs w:val="24"/>
        </w:rPr>
        <w:tab/>
        <w:t>«___»________ 2022 г.</w:t>
      </w:r>
    </w:p>
    <w:p w14:paraId="710759DD" w14:textId="53557398"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p>
    <w:p w14:paraId="01970989" w14:textId="175145AD" w:rsidR="006E6CB7" w:rsidRPr="00F62AF7" w:rsidRDefault="006E6CB7" w:rsidP="003777B9">
      <w:pPr>
        <w:autoSpaceDE w:val="0"/>
        <w:autoSpaceDN w:val="0"/>
        <w:adjustRightInd w:val="0"/>
        <w:spacing w:after="0" w:line="240" w:lineRule="auto"/>
        <w:ind w:firstLine="709"/>
        <w:jc w:val="both"/>
        <w:rPr>
          <w:rFonts w:ascii="Times New Roman" w:hAnsi="Times New Roman"/>
          <w:color w:val="000000"/>
          <w:sz w:val="24"/>
          <w:szCs w:val="24"/>
        </w:rPr>
      </w:pPr>
      <w:bookmarkStart w:id="3" w:name="_Hlk41896196"/>
      <w:bookmarkStart w:id="4" w:name="_Hlk41862531"/>
      <w:bookmarkStart w:id="5" w:name="_Hlk41865908"/>
      <w:bookmarkStart w:id="6" w:name="_Hlk41865892"/>
      <w:bookmarkEnd w:id="3"/>
      <w:bookmarkEnd w:id="4"/>
      <w:bookmarkEnd w:id="5"/>
      <w:bookmarkEnd w:id="6"/>
      <w:r w:rsidRPr="00F62AF7">
        <w:rPr>
          <w:rFonts w:ascii="Times New Roman" w:hAnsi="Times New Roman"/>
          <w:sz w:val="24"/>
          <w:szCs w:val="24"/>
        </w:rPr>
        <w:t>ООО «МОРЕ ОТКРЫТИЙ»</w:t>
      </w:r>
      <w:r w:rsidR="002273A3" w:rsidRPr="00F62AF7">
        <w:rPr>
          <w:rFonts w:ascii="Times New Roman" w:hAnsi="Times New Roman"/>
          <w:color w:val="000000"/>
          <w:sz w:val="24"/>
          <w:szCs w:val="24"/>
        </w:rPr>
        <w:t xml:space="preserve">, реестровый номер в Едином федеральном реестре туроператоров </w:t>
      </w:r>
      <w:r w:rsidRPr="00F62AF7">
        <w:rPr>
          <w:rFonts w:ascii="Times New Roman" w:hAnsi="Times New Roman"/>
          <w:color w:val="000000"/>
          <w:sz w:val="24"/>
          <w:szCs w:val="24"/>
        </w:rPr>
        <w:t xml:space="preserve">РТО 023977, </w:t>
      </w:r>
      <w:r w:rsidR="002273A3" w:rsidRPr="00F62AF7">
        <w:rPr>
          <w:rFonts w:ascii="Times New Roman" w:hAnsi="Times New Roman"/>
          <w:color w:val="000000"/>
          <w:sz w:val="24"/>
          <w:szCs w:val="24"/>
        </w:rPr>
        <w:t xml:space="preserve">именуемое в дальнейшем </w:t>
      </w:r>
      <w:r w:rsidRPr="00F62AF7">
        <w:rPr>
          <w:rFonts w:ascii="Times New Roman" w:hAnsi="Times New Roman"/>
          <w:color w:val="000000"/>
          <w:sz w:val="24"/>
          <w:szCs w:val="24"/>
        </w:rPr>
        <w:t>«</w:t>
      </w:r>
      <w:r w:rsidR="002273A3" w:rsidRPr="00F62AF7">
        <w:rPr>
          <w:rFonts w:ascii="Times New Roman" w:hAnsi="Times New Roman"/>
          <w:color w:val="000000"/>
          <w:sz w:val="24"/>
          <w:szCs w:val="24"/>
        </w:rPr>
        <w:t>Туроператор</w:t>
      </w:r>
      <w:r w:rsidRPr="00F62AF7">
        <w:rPr>
          <w:rFonts w:ascii="Times New Roman" w:hAnsi="Times New Roman"/>
          <w:color w:val="000000"/>
          <w:sz w:val="24"/>
          <w:szCs w:val="24"/>
        </w:rPr>
        <w:t>» или «Принципал»</w:t>
      </w:r>
      <w:r w:rsidR="002273A3" w:rsidRPr="00F62AF7">
        <w:rPr>
          <w:rFonts w:ascii="Times New Roman" w:hAnsi="Times New Roman"/>
          <w:color w:val="000000"/>
          <w:sz w:val="24"/>
          <w:szCs w:val="24"/>
        </w:rPr>
        <w:t xml:space="preserve">, в лице Генерального директора </w:t>
      </w:r>
      <w:r w:rsidRPr="00F62AF7">
        <w:rPr>
          <w:rFonts w:ascii="Times New Roman" w:hAnsi="Times New Roman"/>
          <w:color w:val="000000"/>
          <w:sz w:val="24"/>
          <w:szCs w:val="24"/>
        </w:rPr>
        <w:t>Кирилла Андреевича Безуглова</w:t>
      </w:r>
      <w:r w:rsidR="002273A3" w:rsidRPr="00F62AF7">
        <w:rPr>
          <w:rFonts w:ascii="Times New Roman" w:hAnsi="Times New Roman"/>
          <w:color w:val="000000"/>
          <w:sz w:val="24"/>
          <w:szCs w:val="24"/>
        </w:rPr>
        <w:t xml:space="preserve">, действующего на основании Устава, с одной стороны и </w:t>
      </w:r>
    </w:p>
    <w:p w14:paraId="420F71FD" w14:textId="3DE178E0" w:rsidR="002273A3" w:rsidRPr="00F62AF7" w:rsidRDefault="006E6CB7"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eastAsia="Arial Unicode MS" w:hAnsi="Times New Roman"/>
          <w:kern w:val="1"/>
          <w:sz w:val="24"/>
          <w:szCs w:val="24"/>
          <w:lang w:eastAsia="hi-IN" w:bidi="hi-IN"/>
        </w:rPr>
        <w:t xml:space="preserve">___________________, именуемое в дальнейшем «Турагент» или «Агент», в лице ____________________________, действующего на основании ____________, </w:t>
      </w:r>
      <w:r w:rsidR="002273A3" w:rsidRPr="00F62AF7">
        <w:rPr>
          <w:rFonts w:ascii="Times New Roman" w:hAnsi="Times New Roman"/>
          <w:color w:val="000000"/>
          <w:sz w:val="24"/>
          <w:szCs w:val="24"/>
        </w:rPr>
        <w:t>с другой стороны, вместе именуемые "Стороны", заключили настоящий Договор о следующем:</w:t>
      </w:r>
    </w:p>
    <w:p w14:paraId="6594D6BE"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p>
    <w:p w14:paraId="19FF1D14" w14:textId="74EA3322" w:rsidR="002273A3" w:rsidRPr="00F62AF7" w:rsidRDefault="002273A3" w:rsidP="00BE06E4">
      <w:pPr>
        <w:pStyle w:val="aa"/>
        <w:numPr>
          <w:ilvl w:val="0"/>
          <w:numId w:val="3"/>
        </w:numPr>
        <w:autoSpaceDE w:val="0"/>
        <w:autoSpaceDN w:val="0"/>
        <w:adjustRightInd w:val="0"/>
        <w:spacing w:after="0" w:line="240" w:lineRule="auto"/>
        <w:ind w:left="0" w:firstLine="0"/>
        <w:jc w:val="center"/>
        <w:rPr>
          <w:rFonts w:ascii="Times New Roman" w:hAnsi="Times New Roman"/>
          <w:sz w:val="24"/>
          <w:szCs w:val="24"/>
        </w:rPr>
      </w:pPr>
      <w:r w:rsidRPr="00F62AF7">
        <w:rPr>
          <w:rFonts w:ascii="Times New Roman" w:hAnsi="Times New Roman"/>
          <w:sz w:val="24"/>
          <w:szCs w:val="24"/>
        </w:rPr>
        <w:t>Предмет Договора</w:t>
      </w:r>
    </w:p>
    <w:p w14:paraId="6B0B4AE0"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p>
    <w:p w14:paraId="2B445F93" w14:textId="5FAE6944" w:rsidR="002273A3" w:rsidRPr="00F62AF7" w:rsidRDefault="002273A3" w:rsidP="003777B9">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По настоящему Договору Турагент обязуется за вознаграждение совершать по поручению Туроператора юридические и иные действия по реализации на рынке туристского продукта </w:t>
      </w:r>
      <w:r w:rsidR="006E6CB7" w:rsidRPr="00F62AF7">
        <w:rPr>
          <w:rFonts w:ascii="Times New Roman" w:hAnsi="Times New Roman"/>
          <w:sz w:val="24"/>
          <w:szCs w:val="24"/>
        </w:rPr>
        <w:t xml:space="preserve">Туроператора </w:t>
      </w:r>
      <w:r w:rsidRPr="00F62AF7">
        <w:rPr>
          <w:rFonts w:ascii="Times New Roman" w:hAnsi="Times New Roman"/>
          <w:sz w:val="24"/>
          <w:szCs w:val="24"/>
        </w:rPr>
        <w:t xml:space="preserve">от своего </w:t>
      </w:r>
      <w:r w:rsidR="00D32BC0" w:rsidRPr="00F62AF7">
        <w:rPr>
          <w:rFonts w:ascii="Times New Roman" w:hAnsi="Times New Roman"/>
          <w:sz w:val="24"/>
          <w:szCs w:val="24"/>
        </w:rPr>
        <w:t>имени</w:t>
      </w:r>
      <w:r w:rsidR="00B91F70" w:rsidRPr="00F62AF7">
        <w:rPr>
          <w:rFonts w:ascii="Times New Roman" w:hAnsi="Times New Roman"/>
          <w:sz w:val="24"/>
          <w:szCs w:val="24"/>
        </w:rPr>
        <w:t xml:space="preserve"> и </w:t>
      </w:r>
      <w:r w:rsidRPr="00F62AF7">
        <w:rPr>
          <w:rFonts w:ascii="Times New Roman" w:hAnsi="Times New Roman"/>
          <w:sz w:val="24"/>
          <w:szCs w:val="24"/>
        </w:rPr>
        <w:t>за счет Туроператора.</w:t>
      </w:r>
    </w:p>
    <w:p w14:paraId="791348F7" w14:textId="41092C2C" w:rsidR="002273A3" w:rsidRPr="00F62AF7" w:rsidRDefault="002273A3" w:rsidP="003777B9">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Термины и определения, используемые в настоящем Договоре, понимаются Сторонами в соответствии с положениями Федерального закона от 24.11.1996 N 132-ФЗ "Об основах туристской деятельности в Российской Федерации".</w:t>
      </w:r>
    </w:p>
    <w:p w14:paraId="73E31F44" w14:textId="17F05EFE" w:rsidR="002273A3" w:rsidRPr="00F62AF7" w:rsidRDefault="002273A3" w:rsidP="003777B9">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Туристский продукт предназначен для реализации туристам и представляет собой право на </w:t>
      </w:r>
      <w:r w:rsidR="00D32BC0" w:rsidRPr="00F62AF7">
        <w:rPr>
          <w:rFonts w:ascii="Times New Roman" w:hAnsi="Times New Roman"/>
          <w:sz w:val="24"/>
          <w:szCs w:val="24"/>
        </w:rPr>
        <w:t>участие в туристической или экскурсионной программе</w:t>
      </w:r>
      <w:r w:rsidRPr="00F62AF7">
        <w:rPr>
          <w:rFonts w:ascii="Times New Roman" w:hAnsi="Times New Roman"/>
          <w:sz w:val="24"/>
          <w:szCs w:val="24"/>
        </w:rPr>
        <w:t xml:space="preserve">, </w:t>
      </w:r>
      <w:r w:rsidR="00B56AFD" w:rsidRPr="00F62AF7">
        <w:rPr>
          <w:rFonts w:ascii="Times New Roman" w:hAnsi="Times New Roman"/>
          <w:color w:val="000000"/>
          <w:sz w:val="24"/>
          <w:szCs w:val="24"/>
        </w:rPr>
        <w:t xml:space="preserve">которая может включать </w:t>
      </w:r>
      <w:r w:rsidRPr="00F62AF7">
        <w:rPr>
          <w:rFonts w:ascii="Times New Roman" w:hAnsi="Times New Roman"/>
          <w:color w:val="000000"/>
          <w:sz w:val="24"/>
          <w:szCs w:val="24"/>
        </w:rPr>
        <w:t>в себя комплекс услуг по размещению, перевозке, трансферу, питанию туристов, экскурсионные услуги, а также услуги экскурсоводов, гидов-переводчиков, инструкторов, проводников, услуги по страхованию туриста на случай внезапного заболевания или несчастного случая на период поездки и другие услуги, предоставляемые Туроператором в зависимости от целей путешествия и избранного туристами маршрута.</w:t>
      </w:r>
    </w:p>
    <w:p w14:paraId="6B337780" w14:textId="67A6A830" w:rsidR="002273A3" w:rsidRPr="00F62AF7" w:rsidRDefault="002273A3" w:rsidP="003777B9">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Полный перечень услуг, входящих в тур</w:t>
      </w:r>
      <w:r w:rsidR="00894DE0" w:rsidRPr="00F62AF7">
        <w:rPr>
          <w:rFonts w:ascii="Times New Roman" w:hAnsi="Times New Roman"/>
          <w:sz w:val="24"/>
          <w:szCs w:val="24"/>
        </w:rPr>
        <w:t>истский продукт</w:t>
      </w:r>
      <w:r w:rsidRPr="00F62AF7">
        <w:rPr>
          <w:rFonts w:ascii="Times New Roman" w:hAnsi="Times New Roman"/>
          <w:sz w:val="24"/>
          <w:szCs w:val="24"/>
        </w:rPr>
        <w:t xml:space="preserve">, определяется в Заявке турагента и выдаваемом </w:t>
      </w:r>
      <w:r w:rsidR="00B91F70" w:rsidRPr="00F62AF7">
        <w:rPr>
          <w:rFonts w:ascii="Times New Roman" w:hAnsi="Times New Roman"/>
          <w:sz w:val="24"/>
          <w:szCs w:val="24"/>
        </w:rPr>
        <w:t>заказчику туристского продукта</w:t>
      </w:r>
      <w:r w:rsidRPr="00F62AF7">
        <w:rPr>
          <w:rFonts w:ascii="Times New Roman" w:hAnsi="Times New Roman"/>
          <w:sz w:val="24"/>
          <w:szCs w:val="24"/>
        </w:rPr>
        <w:t xml:space="preserve"> ваучере.</w:t>
      </w:r>
    </w:p>
    <w:p w14:paraId="307C56D2" w14:textId="7F8F30A5" w:rsidR="002273A3" w:rsidRPr="00F62AF7" w:rsidRDefault="002273A3" w:rsidP="003777B9">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Реализация тур</w:t>
      </w:r>
      <w:r w:rsidR="00B56AFD" w:rsidRPr="00F62AF7">
        <w:rPr>
          <w:rFonts w:ascii="Times New Roman" w:hAnsi="Times New Roman"/>
          <w:sz w:val="24"/>
          <w:szCs w:val="24"/>
        </w:rPr>
        <w:t xml:space="preserve">истского </w:t>
      </w:r>
      <w:r w:rsidRPr="00F62AF7">
        <w:rPr>
          <w:rFonts w:ascii="Times New Roman" w:hAnsi="Times New Roman"/>
          <w:sz w:val="24"/>
          <w:szCs w:val="24"/>
        </w:rPr>
        <w:t xml:space="preserve">продукта, сформированного Туроператором, осуществляется Турагентом на основании договоров о реализации туристского продукта, заключаемых с </w:t>
      </w:r>
      <w:r w:rsidR="004B7768" w:rsidRPr="00F62AF7">
        <w:rPr>
          <w:rFonts w:ascii="Times New Roman" w:hAnsi="Times New Roman"/>
          <w:sz w:val="24"/>
          <w:szCs w:val="24"/>
        </w:rPr>
        <w:t>заказчиками туристского продукта</w:t>
      </w:r>
      <w:r w:rsidRPr="00F62AF7">
        <w:rPr>
          <w:rFonts w:ascii="Times New Roman" w:hAnsi="Times New Roman"/>
          <w:sz w:val="24"/>
          <w:szCs w:val="24"/>
        </w:rPr>
        <w:t>. Турагент реализует тур</w:t>
      </w:r>
      <w:r w:rsidR="00B56AFD" w:rsidRPr="00F62AF7">
        <w:rPr>
          <w:rFonts w:ascii="Times New Roman" w:hAnsi="Times New Roman"/>
          <w:sz w:val="24"/>
          <w:szCs w:val="24"/>
        </w:rPr>
        <w:t xml:space="preserve">истский </w:t>
      </w:r>
      <w:r w:rsidRPr="00F62AF7">
        <w:rPr>
          <w:rFonts w:ascii="Times New Roman" w:hAnsi="Times New Roman"/>
          <w:sz w:val="24"/>
          <w:szCs w:val="24"/>
        </w:rPr>
        <w:t xml:space="preserve">продукт </w:t>
      </w:r>
      <w:r w:rsidR="004B7768" w:rsidRPr="00F62AF7">
        <w:rPr>
          <w:rFonts w:ascii="Times New Roman" w:hAnsi="Times New Roman"/>
          <w:sz w:val="24"/>
          <w:szCs w:val="24"/>
        </w:rPr>
        <w:t xml:space="preserve">заказчику туристского продукта </w:t>
      </w:r>
      <w:r w:rsidRPr="00F62AF7">
        <w:rPr>
          <w:rFonts w:ascii="Times New Roman" w:hAnsi="Times New Roman"/>
          <w:sz w:val="24"/>
          <w:szCs w:val="24"/>
        </w:rPr>
        <w:t>по стоимости, установленной Туроператором.</w:t>
      </w:r>
    </w:p>
    <w:p w14:paraId="158C12A1" w14:textId="334A29C5" w:rsidR="002273A3" w:rsidRPr="00F62AF7" w:rsidRDefault="002273A3" w:rsidP="003777B9">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Турагент в ходе исполнения поручения по настоящему Договору</w:t>
      </w:r>
      <w:r w:rsidR="00F70BCA" w:rsidRPr="00F62AF7">
        <w:rPr>
          <w:rFonts w:ascii="Times New Roman" w:hAnsi="Times New Roman"/>
          <w:sz w:val="24"/>
          <w:szCs w:val="24"/>
        </w:rPr>
        <w:t xml:space="preserve">: </w:t>
      </w:r>
    </w:p>
    <w:p w14:paraId="39B362E9" w14:textId="72954575"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 xml:space="preserve">- организовывает продвижение туристского продукта Туроператора, включая рекламу туристского продукта и поиск </w:t>
      </w:r>
      <w:r w:rsidR="00AF7C82" w:rsidRPr="00F62AF7">
        <w:rPr>
          <w:rFonts w:ascii="Times New Roman" w:hAnsi="Times New Roman"/>
          <w:sz w:val="24"/>
          <w:szCs w:val="24"/>
        </w:rPr>
        <w:t>заказчиков</w:t>
      </w:r>
      <w:r w:rsidRPr="00F62AF7">
        <w:rPr>
          <w:rFonts w:ascii="Times New Roman" w:hAnsi="Times New Roman"/>
          <w:sz w:val="24"/>
          <w:szCs w:val="24"/>
        </w:rPr>
        <w:t>.</w:t>
      </w:r>
    </w:p>
    <w:p w14:paraId="31E655DE" w14:textId="51F6D73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 xml:space="preserve">Сроки, способы размещения рекламной информации, макеты рекламных материалов, и иная необходимая информация согласуются с Туроператором </w:t>
      </w:r>
      <w:r w:rsidRPr="00F62AF7">
        <w:rPr>
          <w:rFonts w:ascii="Times New Roman" w:hAnsi="Times New Roman"/>
          <w:color w:val="000000"/>
          <w:sz w:val="24"/>
          <w:szCs w:val="24"/>
        </w:rPr>
        <w:t xml:space="preserve">по </w:t>
      </w:r>
      <w:r w:rsidR="00F70BCA" w:rsidRPr="00F62AF7">
        <w:rPr>
          <w:rFonts w:ascii="Times New Roman" w:hAnsi="Times New Roman"/>
          <w:color w:val="000000"/>
          <w:sz w:val="24"/>
          <w:szCs w:val="24"/>
        </w:rPr>
        <w:t xml:space="preserve">адресам </w:t>
      </w:r>
      <w:r w:rsidRPr="00F62AF7">
        <w:rPr>
          <w:rFonts w:ascii="Times New Roman" w:hAnsi="Times New Roman"/>
          <w:color w:val="000000"/>
          <w:sz w:val="24"/>
          <w:szCs w:val="24"/>
        </w:rPr>
        <w:t>электронной почт</w:t>
      </w:r>
      <w:r w:rsidR="00F70BCA" w:rsidRPr="00F62AF7">
        <w:rPr>
          <w:rFonts w:ascii="Times New Roman" w:hAnsi="Times New Roman"/>
          <w:color w:val="000000"/>
          <w:sz w:val="24"/>
          <w:szCs w:val="24"/>
        </w:rPr>
        <w:t>ы, указанным в Договоре</w:t>
      </w:r>
      <w:r w:rsidR="00DF0D42" w:rsidRPr="00F62AF7">
        <w:rPr>
          <w:rFonts w:ascii="Times New Roman" w:hAnsi="Times New Roman"/>
          <w:color w:val="000000"/>
          <w:sz w:val="24"/>
          <w:szCs w:val="24"/>
        </w:rPr>
        <w:t>. Стоимость продвижения и рекламы включена в агентское вознаграждение и не выплачивается дополнительно;</w:t>
      </w:r>
    </w:p>
    <w:p w14:paraId="6C78FB97" w14:textId="0B6A0578"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 заключ</w:t>
      </w:r>
      <w:r w:rsidR="00F70BCA" w:rsidRPr="00F62AF7">
        <w:rPr>
          <w:rFonts w:ascii="Times New Roman" w:hAnsi="Times New Roman"/>
          <w:sz w:val="24"/>
          <w:szCs w:val="24"/>
        </w:rPr>
        <w:t>ает</w:t>
      </w:r>
      <w:r w:rsidRPr="00F62AF7">
        <w:rPr>
          <w:rFonts w:ascii="Times New Roman" w:hAnsi="Times New Roman"/>
          <w:sz w:val="24"/>
          <w:szCs w:val="24"/>
        </w:rPr>
        <w:t xml:space="preserve"> с </w:t>
      </w:r>
      <w:r w:rsidR="004B7768" w:rsidRPr="00F62AF7">
        <w:rPr>
          <w:rFonts w:ascii="Times New Roman" w:hAnsi="Times New Roman"/>
          <w:sz w:val="24"/>
          <w:szCs w:val="24"/>
        </w:rPr>
        <w:t>заказчиками туристского продукта</w:t>
      </w:r>
      <w:r w:rsidR="002A4AB5" w:rsidRPr="00F62AF7">
        <w:rPr>
          <w:rFonts w:ascii="Times New Roman" w:hAnsi="Times New Roman"/>
          <w:sz w:val="24"/>
          <w:szCs w:val="24"/>
        </w:rPr>
        <w:t xml:space="preserve"> </w:t>
      </w:r>
      <w:r w:rsidR="00F70BCA" w:rsidRPr="00F62AF7">
        <w:rPr>
          <w:rFonts w:ascii="Times New Roman" w:hAnsi="Times New Roman"/>
          <w:sz w:val="24"/>
          <w:szCs w:val="24"/>
        </w:rPr>
        <w:t>договоры на реализацию туристского продукта</w:t>
      </w:r>
      <w:r w:rsidRPr="00F62AF7">
        <w:rPr>
          <w:rFonts w:ascii="Times New Roman" w:hAnsi="Times New Roman"/>
          <w:sz w:val="24"/>
          <w:szCs w:val="24"/>
        </w:rPr>
        <w:t xml:space="preserve">, </w:t>
      </w:r>
      <w:r w:rsidR="00F70BCA" w:rsidRPr="00F62AF7">
        <w:rPr>
          <w:rFonts w:ascii="Times New Roman" w:hAnsi="Times New Roman"/>
          <w:sz w:val="24"/>
          <w:szCs w:val="24"/>
        </w:rPr>
        <w:t xml:space="preserve">оформляет </w:t>
      </w:r>
      <w:r w:rsidRPr="00F62AF7">
        <w:rPr>
          <w:rFonts w:ascii="Times New Roman" w:hAnsi="Times New Roman"/>
          <w:sz w:val="24"/>
          <w:szCs w:val="24"/>
        </w:rPr>
        <w:t>соответствующ</w:t>
      </w:r>
      <w:r w:rsidR="00DF0D42" w:rsidRPr="00F62AF7">
        <w:rPr>
          <w:rFonts w:ascii="Times New Roman" w:hAnsi="Times New Roman"/>
          <w:sz w:val="24"/>
          <w:szCs w:val="24"/>
        </w:rPr>
        <w:t>ие документы</w:t>
      </w:r>
      <w:r w:rsidRPr="00F62AF7">
        <w:rPr>
          <w:rFonts w:ascii="Times New Roman" w:hAnsi="Times New Roman"/>
          <w:sz w:val="24"/>
          <w:szCs w:val="24"/>
        </w:rPr>
        <w:t>;</w:t>
      </w:r>
    </w:p>
    <w:p w14:paraId="7858B6CE" w14:textId="7AECFAE5"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 xml:space="preserve">- информирует </w:t>
      </w:r>
      <w:r w:rsidR="004B7768" w:rsidRPr="00F62AF7">
        <w:rPr>
          <w:rFonts w:ascii="Times New Roman" w:hAnsi="Times New Roman"/>
          <w:sz w:val="24"/>
          <w:szCs w:val="24"/>
        </w:rPr>
        <w:t xml:space="preserve">заказчиков туристского продукта </w:t>
      </w:r>
      <w:r w:rsidRPr="00F62AF7">
        <w:rPr>
          <w:rFonts w:ascii="Times New Roman" w:hAnsi="Times New Roman"/>
          <w:sz w:val="24"/>
          <w:szCs w:val="24"/>
        </w:rPr>
        <w:t>об их правах и обязанностях</w:t>
      </w:r>
      <w:r w:rsidR="00F70BCA" w:rsidRPr="00F62AF7">
        <w:rPr>
          <w:rFonts w:ascii="Times New Roman" w:hAnsi="Times New Roman"/>
          <w:sz w:val="24"/>
          <w:szCs w:val="24"/>
        </w:rPr>
        <w:t xml:space="preserve">, возникающих в связи с заключением </w:t>
      </w:r>
      <w:r w:rsidR="00DF0D42" w:rsidRPr="00F62AF7">
        <w:rPr>
          <w:rFonts w:ascii="Times New Roman" w:hAnsi="Times New Roman"/>
          <w:sz w:val="24"/>
          <w:szCs w:val="24"/>
        </w:rPr>
        <w:t>с ними д</w:t>
      </w:r>
      <w:r w:rsidR="00F70BCA" w:rsidRPr="00F62AF7">
        <w:rPr>
          <w:rFonts w:ascii="Times New Roman" w:hAnsi="Times New Roman"/>
          <w:sz w:val="24"/>
          <w:szCs w:val="24"/>
        </w:rPr>
        <w:t xml:space="preserve">оговора </w:t>
      </w:r>
      <w:r w:rsidR="00DF0D42" w:rsidRPr="00F62AF7">
        <w:rPr>
          <w:rFonts w:ascii="Times New Roman" w:hAnsi="Times New Roman"/>
          <w:sz w:val="24"/>
          <w:szCs w:val="24"/>
        </w:rPr>
        <w:t>на реализацию</w:t>
      </w:r>
      <w:r w:rsidR="00F70BCA" w:rsidRPr="00F62AF7">
        <w:rPr>
          <w:rFonts w:ascii="Times New Roman" w:hAnsi="Times New Roman"/>
          <w:sz w:val="24"/>
          <w:szCs w:val="24"/>
        </w:rPr>
        <w:t xml:space="preserve"> туристского продукта</w:t>
      </w:r>
      <w:r w:rsidRPr="00F62AF7">
        <w:rPr>
          <w:rFonts w:ascii="Times New Roman" w:hAnsi="Times New Roman"/>
          <w:sz w:val="24"/>
          <w:szCs w:val="24"/>
        </w:rPr>
        <w:t>;</w:t>
      </w:r>
    </w:p>
    <w:p w14:paraId="7E69ECDA" w14:textId="7FD6E652"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 xml:space="preserve">- обрабатывает персональные данные </w:t>
      </w:r>
      <w:r w:rsidR="004B7768" w:rsidRPr="00F62AF7">
        <w:rPr>
          <w:rFonts w:ascii="Times New Roman" w:hAnsi="Times New Roman"/>
          <w:sz w:val="24"/>
          <w:szCs w:val="24"/>
        </w:rPr>
        <w:t xml:space="preserve">заказчиков туристского продукта </w:t>
      </w:r>
      <w:r w:rsidRPr="00F62AF7">
        <w:rPr>
          <w:rFonts w:ascii="Times New Roman" w:hAnsi="Times New Roman"/>
          <w:sz w:val="24"/>
          <w:szCs w:val="24"/>
        </w:rPr>
        <w:t xml:space="preserve">для </w:t>
      </w:r>
      <w:r w:rsidR="006D6103" w:rsidRPr="00F62AF7">
        <w:rPr>
          <w:rFonts w:ascii="Times New Roman" w:hAnsi="Times New Roman"/>
          <w:sz w:val="24"/>
          <w:szCs w:val="24"/>
        </w:rPr>
        <w:t xml:space="preserve">целей заключения договора на реализацию туристского продукта; </w:t>
      </w:r>
    </w:p>
    <w:p w14:paraId="49129AC2" w14:textId="0D066ABD"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 контролирует исполнение договоров</w:t>
      </w:r>
      <w:r w:rsidR="002F2B8A" w:rsidRPr="00F62AF7">
        <w:rPr>
          <w:rFonts w:ascii="Times New Roman" w:hAnsi="Times New Roman"/>
          <w:sz w:val="24"/>
          <w:szCs w:val="24"/>
        </w:rPr>
        <w:t>, заключаемых</w:t>
      </w:r>
      <w:r w:rsidR="00997868" w:rsidRPr="00F62AF7">
        <w:rPr>
          <w:rFonts w:ascii="Times New Roman" w:hAnsi="Times New Roman"/>
          <w:sz w:val="24"/>
          <w:szCs w:val="24"/>
        </w:rPr>
        <w:t xml:space="preserve"> с </w:t>
      </w:r>
      <w:r w:rsidR="004B7768" w:rsidRPr="00F62AF7">
        <w:rPr>
          <w:rFonts w:ascii="Times New Roman" w:hAnsi="Times New Roman"/>
          <w:sz w:val="24"/>
          <w:szCs w:val="24"/>
        </w:rPr>
        <w:t>заказчиками туристского продукта</w:t>
      </w:r>
      <w:r w:rsidRPr="00F62AF7">
        <w:rPr>
          <w:rFonts w:ascii="Times New Roman" w:hAnsi="Times New Roman"/>
          <w:sz w:val="24"/>
          <w:szCs w:val="24"/>
        </w:rPr>
        <w:t>;</w:t>
      </w:r>
    </w:p>
    <w:p w14:paraId="69C7EC40" w14:textId="67F7FA5F"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w:t>
      </w:r>
      <w:r w:rsidR="007770E6" w:rsidRPr="00F62AF7">
        <w:rPr>
          <w:rFonts w:ascii="Times New Roman" w:hAnsi="Times New Roman"/>
          <w:sz w:val="24"/>
          <w:szCs w:val="24"/>
        </w:rPr>
        <w:t xml:space="preserve"> </w:t>
      </w:r>
      <w:r w:rsidRPr="00F62AF7">
        <w:rPr>
          <w:rFonts w:ascii="Times New Roman" w:hAnsi="Times New Roman"/>
          <w:sz w:val="24"/>
          <w:szCs w:val="24"/>
        </w:rPr>
        <w:t xml:space="preserve">участвует в рассмотрении претензий </w:t>
      </w:r>
      <w:r w:rsidR="004B7768" w:rsidRPr="00F62AF7">
        <w:rPr>
          <w:rFonts w:ascii="Times New Roman" w:hAnsi="Times New Roman"/>
          <w:sz w:val="24"/>
          <w:szCs w:val="24"/>
        </w:rPr>
        <w:t>заказчиков туристского продукта</w:t>
      </w:r>
      <w:r w:rsidRPr="00F62AF7">
        <w:rPr>
          <w:rFonts w:ascii="Times New Roman" w:hAnsi="Times New Roman"/>
          <w:sz w:val="24"/>
          <w:szCs w:val="24"/>
        </w:rPr>
        <w:t xml:space="preserve">, организует </w:t>
      </w:r>
      <w:r w:rsidR="002F2B8A" w:rsidRPr="00F62AF7">
        <w:rPr>
          <w:rFonts w:ascii="Times New Roman" w:hAnsi="Times New Roman"/>
          <w:sz w:val="24"/>
          <w:szCs w:val="24"/>
        </w:rPr>
        <w:t>урегулирование спорных ситуаций</w:t>
      </w:r>
      <w:r w:rsidRPr="00F62AF7">
        <w:rPr>
          <w:rFonts w:ascii="Times New Roman" w:hAnsi="Times New Roman"/>
          <w:sz w:val="24"/>
          <w:szCs w:val="24"/>
        </w:rPr>
        <w:t>.</w:t>
      </w:r>
    </w:p>
    <w:p w14:paraId="48C2CBC1" w14:textId="01701A5F" w:rsidR="00B01FFE" w:rsidRPr="00F62AF7" w:rsidRDefault="002273A3" w:rsidP="003777B9">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Турагент </w:t>
      </w:r>
      <w:r w:rsidRPr="00F62AF7">
        <w:rPr>
          <w:rFonts w:ascii="Times New Roman" w:hAnsi="Times New Roman"/>
          <w:color w:val="000000"/>
          <w:sz w:val="24"/>
          <w:szCs w:val="24"/>
        </w:rPr>
        <w:t>не вправе заключать субагентские договоры.</w:t>
      </w:r>
    </w:p>
    <w:p w14:paraId="0D6A4FED" w14:textId="3DA0791A" w:rsidR="00B01FFE" w:rsidRPr="00F62AF7" w:rsidRDefault="002273A3" w:rsidP="003777B9">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По сделке, совершенной Турагентом с третьим лицом от своего имени и за счет Туроператора, приобретает права и становится обязанным Турагент, хотя бы Туроператор и был назван в сделке или вступил с третьим лицом в непосредственные отношения по исполнению сделки.</w:t>
      </w:r>
    </w:p>
    <w:p w14:paraId="7C3B38A7" w14:textId="77777777" w:rsidR="00B01FFE" w:rsidRPr="00F62AF7" w:rsidRDefault="00B01FFE" w:rsidP="003777B9">
      <w:pPr>
        <w:pStyle w:val="aa"/>
        <w:autoSpaceDE w:val="0"/>
        <w:autoSpaceDN w:val="0"/>
        <w:adjustRightInd w:val="0"/>
        <w:spacing w:after="0" w:line="240" w:lineRule="auto"/>
        <w:ind w:left="0" w:firstLine="709"/>
        <w:jc w:val="both"/>
        <w:rPr>
          <w:rFonts w:ascii="Times New Roman" w:hAnsi="Times New Roman"/>
          <w:sz w:val="24"/>
          <w:szCs w:val="24"/>
        </w:rPr>
      </w:pPr>
    </w:p>
    <w:p w14:paraId="5902DEAA" w14:textId="0E3A58F2" w:rsidR="002273A3" w:rsidRPr="00F62AF7" w:rsidRDefault="002273A3" w:rsidP="00BE06E4">
      <w:pPr>
        <w:pStyle w:val="aa"/>
        <w:numPr>
          <w:ilvl w:val="0"/>
          <w:numId w:val="3"/>
        </w:numPr>
        <w:autoSpaceDE w:val="0"/>
        <w:autoSpaceDN w:val="0"/>
        <w:adjustRightInd w:val="0"/>
        <w:spacing w:after="0" w:line="240" w:lineRule="auto"/>
        <w:ind w:left="0" w:firstLine="0"/>
        <w:jc w:val="center"/>
        <w:rPr>
          <w:rFonts w:ascii="Times New Roman" w:hAnsi="Times New Roman"/>
          <w:sz w:val="24"/>
          <w:szCs w:val="24"/>
        </w:rPr>
      </w:pPr>
      <w:r w:rsidRPr="00F62AF7">
        <w:rPr>
          <w:rFonts w:ascii="Times New Roman" w:hAnsi="Times New Roman"/>
          <w:sz w:val="24"/>
          <w:szCs w:val="24"/>
        </w:rPr>
        <w:t>Порядок согласования заявки Турагента.</w:t>
      </w:r>
      <w:r w:rsidR="00B01FFE" w:rsidRPr="00F62AF7">
        <w:rPr>
          <w:rFonts w:ascii="Times New Roman" w:hAnsi="Times New Roman"/>
          <w:sz w:val="24"/>
          <w:szCs w:val="24"/>
        </w:rPr>
        <w:br/>
      </w:r>
      <w:r w:rsidRPr="00F62AF7">
        <w:rPr>
          <w:rFonts w:ascii="Times New Roman" w:hAnsi="Times New Roman"/>
          <w:sz w:val="24"/>
          <w:szCs w:val="24"/>
        </w:rPr>
        <w:t>Изменение/аннуляция заявки</w:t>
      </w:r>
    </w:p>
    <w:p w14:paraId="5E250AC1"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p>
    <w:p w14:paraId="4E1A76A3" w14:textId="6F73050B" w:rsidR="002273A3" w:rsidRPr="00F62AF7" w:rsidRDefault="002273A3" w:rsidP="003777B9">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lastRenderedPageBreak/>
        <w:t xml:space="preserve">Турагент обязуется осуществлять бронирование/изменение/аннуляцию туристского продукта письменной </w:t>
      </w:r>
      <w:r w:rsidR="002F2B8A" w:rsidRPr="00F62AF7">
        <w:rPr>
          <w:rFonts w:ascii="Times New Roman" w:hAnsi="Times New Roman"/>
          <w:sz w:val="24"/>
          <w:szCs w:val="24"/>
        </w:rPr>
        <w:t>з</w:t>
      </w:r>
      <w:r w:rsidRPr="00F62AF7">
        <w:rPr>
          <w:rFonts w:ascii="Times New Roman" w:hAnsi="Times New Roman"/>
          <w:sz w:val="24"/>
          <w:szCs w:val="24"/>
        </w:rPr>
        <w:t>аявкой</w:t>
      </w:r>
      <w:r w:rsidR="002F2B8A" w:rsidRPr="00F62AF7">
        <w:rPr>
          <w:rFonts w:ascii="Times New Roman" w:hAnsi="Times New Roman"/>
          <w:sz w:val="24"/>
          <w:szCs w:val="24"/>
        </w:rPr>
        <w:t xml:space="preserve"> (далее – Заявка)</w:t>
      </w:r>
      <w:r w:rsidRPr="00F62AF7">
        <w:rPr>
          <w:rFonts w:ascii="Times New Roman" w:hAnsi="Times New Roman"/>
          <w:sz w:val="24"/>
          <w:szCs w:val="24"/>
        </w:rPr>
        <w:t xml:space="preserve">, подписанной уполномоченным сотрудником Турагента и направленной Туроператору посредством </w:t>
      </w:r>
      <w:r w:rsidR="002F2B8A" w:rsidRPr="00F62AF7">
        <w:rPr>
          <w:rFonts w:ascii="Times New Roman" w:hAnsi="Times New Roman"/>
          <w:sz w:val="24"/>
          <w:szCs w:val="24"/>
        </w:rPr>
        <w:t>адресов электронной почты, указанных в Договоре.</w:t>
      </w:r>
    </w:p>
    <w:p w14:paraId="57DB0E20" w14:textId="3EE8E0DE" w:rsidR="00B01FFE" w:rsidRPr="00F62AF7" w:rsidRDefault="002273A3" w:rsidP="003777B9">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В Заявке</w:t>
      </w:r>
      <w:r w:rsidR="002F2B8A" w:rsidRPr="00F62AF7">
        <w:rPr>
          <w:rFonts w:ascii="Times New Roman" w:hAnsi="Times New Roman"/>
          <w:sz w:val="24"/>
          <w:szCs w:val="24"/>
        </w:rPr>
        <w:t xml:space="preserve"> Турагента</w:t>
      </w:r>
      <w:r w:rsidRPr="00F62AF7">
        <w:rPr>
          <w:rFonts w:ascii="Times New Roman" w:hAnsi="Times New Roman"/>
          <w:sz w:val="24"/>
          <w:szCs w:val="24"/>
        </w:rPr>
        <w:t xml:space="preserve"> должна содержаться следующая информация: </w:t>
      </w:r>
      <w:r w:rsidR="00122559" w:rsidRPr="00F62AF7">
        <w:rPr>
          <w:rFonts w:ascii="Times New Roman" w:hAnsi="Times New Roman"/>
          <w:sz w:val="24"/>
          <w:szCs w:val="24"/>
        </w:rPr>
        <w:t xml:space="preserve">наименование экскурсионной программы; дата оказания услуг; </w:t>
      </w:r>
      <w:r w:rsidRPr="00F62AF7">
        <w:rPr>
          <w:rFonts w:ascii="Times New Roman" w:hAnsi="Times New Roman"/>
          <w:sz w:val="24"/>
          <w:szCs w:val="24"/>
        </w:rPr>
        <w:t xml:space="preserve">количество туристов с указанием их Ф.И.О.,  даты рождения, паспортных данных; </w:t>
      </w:r>
      <w:r w:rsidR="00122559" w:rsidRPr="00F62AF7">
        <w:rPr>
          <w:rFonts w:ascii="Times New Roman" w:eastAsiaTheme="minorHAnsi" w:hAnsi="Times New Roman"/>
          <w:sz w:val="24"/>
          <w:szCs w:val="24"/>
        </w:rPr>
        <w:t>программа пребывания, маршрут и условия путешествия</w:t>
      </w:r>
      <w:r w:rsidR="00122559" w:rsidRPr="00F62AF7">
        <w:rPr>
          <w:rFonts w:ascii="Times New Roman" w:hAnsi="Times New Roman"/>
          <w:sz w:val="24"/>
          <w:szCs w:val="24"/>
        </w:rPr>
        <w:t xml:space="preserve">; </w:t>
      </w:r>
      <w:r w:rsidRPr="00F62AF7">
        <w:rPr>
          <w:rFonts w:ascii="Times New Roman" w:hAnsi="Times New Roman"/>
          <w:sz w:val="24"/>
          <w:szCs w:val="24"/>
        </w:rPr>
        <w:t xml:space="preserve">маршрут тура; даты начала и окончания тура; информация о </w:t>
      </w:r>
      <w:r w:rsidR="00122559" w:rsidRPr="00F62AF7">
        <w:rPr>
          <w:rFonts w:ascii="Times New Roman" w:hAnsi="Times New Roman"/>
          <w:sz w:val="24"/>
          <w:szCs w:val="24"/>
        </w:rPr>
        <w:t xml:space="preserve">средстве </w:t>
      </w:r>
      <w:r w:rsidRPr="00F62AF7">
        <w:rPr>
          <w:rFonts w:ascii="Times New Roman" w:hAnsi="Times New Roman"/>
          <w:sz w:val="24"/>
          <w:szCs w:val="24"/>
        </w:rPr>
        <w:t>размещени</w:t>
      </w:r>
      <w:r w:rsidR="00122559" w:rsidRPr="00F62AF7">
        <w:rPr>
          <w:rFonts w:ascii="Times New Roman" w:hAnsi="Times New Roman"/>
          <w:sz w:val="24"/>
          <w:szCs w:val="24"/>
        </w:rPr>
        <w:t>я</w:t>
      </w:r>
      <w:r w:rsidRPr="00F62AF7">
        <w:rPr>
          <w:rFonts w:ascii="Times New Roman" w:hAnsi="Times New Roman"/>
          <w:sz w:val="24"/>
          <w:szCs w:val="24"/>
        </w:rPr>
        <w:t xml:space="preserve"> </w:t>
      </w:r>
      <w:r w:rsidR="00122559" w:rsidRPr="00F62AF7">
        <w:rPr>
          <w:rFonts w:ascii="Times New Roman" w:hAnsi="Times New Roman"/>
          <w:sz w:val="24"/>
          <w:szCs w:val="24"/>
        </w:rPr>
        <w:t>(н</w:t>
      </w:r>
      <w:r w:rsidR="00122559" w:rsidRPr="00F62AF7">
        <w:rPr>
          <w:rFonts w:ascii="Times New Roman" w:eastAsiaTheme="minorHAnsi" w:hAnsi="Times New Roman"/>
          <w:sz w:val="24"/>
          <w:szCs w:val="24"/>
        </w:rPr>
        <w:t>аименование (место нахождения, средства размещения), категория средства размещения, даты заезда и выезда</w:t>
      </w:r>
      <w:r w:rsidR="00122559" w:rsidRPr="00F62AF7">
        <w:rPr>
          <w:rFonts w:ascii="Times New Roman" w:hAnsi="Times New Roman"/>
          <w:sz w:val="24"/>
          <w:szCs w:val="24"/>
        </w:rPr>
        <w:t xml:space="preserve">), условия проживания (категория номера, тип размещения в номере (количество человек в номере), категория питания), </w:t>
      </w:r>
      <w:r w:rsidR="002A6F76" w:rsidRPr="00F62AF7">
        <w:rPr>
          <w:rFonts w:ascii="Times New Roman" w:eastAsiaTheme="minorHAnsi" w:hAnsi="Times New Roman"/>
          <w:sz w:val="24"/>
          <w:szCs w:val="24"/>
        </w:rPr>
        <w:t>информация об услугах перевозки</w:t>
      </w:r>
      <w:r w:rsidR="00122559" w:rsidRPr="00F62AF7">
        <w:rPr>
          <w:rFonts w:ascii="Times New Roman" w:hAnsi="Times New Roman"/>
          <w:sz w:val="24"/>
          <w:szCs w:val="24"/>
        </w:rPr>
        <w:t xml:space="preserve"> </w:t>
      </w:r>
      <w:r w:rsidR="002A6F76" w:rsidRPr="00F62AF7">
        <w:rPr>
          <w:rFonts w:ascii="Times New Roman" w:hAnsi="Times New Roman"/>
          <w:sz w:val="24"/>
          <w:szCs w:val="24"/>
        </w:rPr>
        <w:t>(маршрут, класс обслуживания, номер рейса, дата/время), у</w:t>
      </w:r>
      <w:r w:rsidR="002A6F76" w:rsidRPr="00F62AF7">
        <w:rPr>
          <w:rFonts w:ascii="Times New Roman" w:eastAsiaTheme="minorHAnsi" w:hAnsi="Times New Roman"/>
          <w:sz w:val="24"/>
          <w:szCs w:val="24"/>
        </w:rPr>
        <w:t>слуги по перевозке в месте временного пребывания</w:t>
      </w:r>
      <w:r w:rsidR="002A6F76" w:rsidRPr="00F62AF7">
        <w:rPr>
          <w:rFonts w:ascii="Times New Roman" w:hAnsi="Times New Roman"/>
          <w:sz w:val="24"/>
          <w:szCs w:val="24"/>
        </w:rPr>
        <w:t xml:space="preserve"> (фамилия, имя, отчество (при наличии) туриста, маршрут перевозки, тип трансфера (при наличии), категория транспорта/вид транспорта), программа, итоговая цена за одного человека, итоговая цена за всех лиц</w:t>
      </w:r>
      <w:r w:rsidR="00385E6E" w:rsidRPr="00F62AF7">
        <w:rPr>
          <w:rFonts w:ascii="Times New Roman" w:hAnsi="Times New Roman"/>
          <w:sz w:val="24"/>
          <w:szCs w:val="24"/>
        </w:rPr>
        <w:t>, указанных в заявке</w:t>
      </w:r>
      <w:r w:rsidR="002A6F76" w:rsidRPr="00F62AF7">
        <w:rPr>
          <w:rFonts w:ascii="Times New Roman" w:hAnsi="Times New Roman"/>
          <w:sz w:val="24"/>
          <w:szCs w:val="24"/>
        </w:rPr>
        <w:t xml:space="preserve"> </w:t>
      </w:r>
      <w:r w:rsidRPr="00F62AF7">
        <w:rPr>
          <w:rFonts w:ascii="Times New Roman" w:hAnsi="Times New Roman"/>
          <w:sz w:val="24"/>
          <w:szCs w:val="24"/>
        </w:rPr>
        <w:t>иные необходимые условия и сведения в отношении бронируемого тур</w:t>
      </w:r>
      <w:r w:rsidR="00B56AFD" w:rsidRPr="00F62AF7">
        <w:rPr>
          <w:rFonts w:ascii="Times New Roman" w:hAnsi="Times New Roman"/>
          <w:sz w:val="24"/>
          <w:szCs w:val="24"/>
        </w:rPr>
        <w:t xml:space="preserve">истского </w:t>
      </w:r>
      <w:r w:rsidRPr="00F62AF7">
        <w:rPr>
          <w:rFonts w:ascii="Times New Roman" w:hAnsi="Times New Roman"/>
          <w:sz w:val="24"/>
          <w:szCs w:val="24"/>
        </w:rPr>
        <w:t>продукта.</w:t>
      </w:r>
    </w:p>
    <w:p w14:paraId="68446205" w14:textId="07077307" w:rsidR="002273A3" w:rsidRPr="00F62AF7" w:rsidRDefault="002273A3" w:rsidP="003777B9">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Форма Заявки на </w:t>
      </w:r>
      <w:r w:rsidR="00DF0D42" w:rsidRPr="00F62AF7">
        <w:rPr>
          <w:rFonts w:ascii="Times New Roman" w:hAnsi="Times New Roman"/>
          <w:sz w:val="24"/>
          <w:szCs w:val="24"/>
        </w:rPr>
        <w:t xml:space="preserve">бронирование </w:t>
      </w:r>
      <w:r w:rsidRPr="00F62AF7">
        <w:rPr>
          <w:rFonts w:ascii="Times New Roman" w:hAnsi="Times New Roman"/>
          <w:sz w:val="24"/>
          <w:szCs w:val="24"/>
        </w:rPr>
        <w:t xml:space="preserve">туристского продукта является неотъемлемой частью настоящего Договора (Приложение </w:t>
      </w:r>
      <w:r w:rsidR="00A93DE7" w:rsidRPr="00F62AF7">
        <w:rPr>
          <w:rFonts w:ascii="Times New Roman" w:hAnsi="Times New Roman"/>
          <w:sz w:val="24"/>
          <w:szCs w:val="24"/>
        </w:rPr>
        <w:t>№</w:t>
      </w:r>
      <w:r w:rsidRPr="00F62AF7">
        <w:rPr>
          <w:rFonts w:ascii="Times New Roman" w:hAnsi="Times New Roman"/>
          <w:sz w:val="24"/>
          <w:szCs w:val="24"/>
        </w:rPr>
        <w:t xml:space="preserve"> </w:t>
      </w:r>
      <w:r w:rsidRPr="00F62AF7">
        <w:rPr>
          <w:rFonts w:ascii="Times New Roman" w:hAnsi="Times New Roman"/>
          <w:color w:val="000000"/>
          <w:sz w:val="24"/>
          <w:szCs w:val="24"/>
        </w:rPr>
        <w:t>1).</w:t>
      </w:r>
      <w:r w:rsidR="00DF0D42" w:rsidRPr="00F62AF7">
        <w:rPr>
          <w:rFonts w:ascii="Times New Roman" w:hAnsi="Times New Roman"/>
          <w:color w:val="000000"/>
          <w:sz w:val="24"/>
          <w:szCs w:val="24"/>
        </w:rPr>
        <w:t xml:space="preserve"> Заявки на изменение и аннуляцию туристского продукта составляются Турагентом в свободной</w:t>
      </w:r>
      <w:r w:rsidR="00F83601" w:rsidRPr="00F62AF7">
        <w:rPr>
          <w:rFonts w:ascii="Times New Roman" w:hAnsi="Times New Roman"/>
          <w:color w:val="000000"/>
          <w:sz w:val="24"/>
          <w:szCs w:val="24"/>
        </w:rPr>
        <w:t xml:space="preserve"> форме</w:t>
      </w:r>
      <w:r w:rsidR="00DF0D42" w:rsidRPr="00F62AF7">
        <w:rPr>
          <w:rFonts w:ascii="Times New Roman" w:hAnsi="Times New Roman"/>
          <w:color w:val="000000"/>
          <w:sz w:val="24"/>
          <w:szCs w:val="24"/>
        </w:rPr>
        <w:t>, с обязательным указанием сведений, перечисленных в п. 2.2. Договора.</w:t>
      </w:r>
    </w:p>
    <w:p w14:paraId="5AE73613" w14:textId="40031260" w:rsidR="00B01FFE" w:rsidRPr="00F62AF7" w:rsidRDefault="002273A3" w:rsidP="003777B9">
      <w:pPr>
        <w:pStyle w:val="aa"/>
        <w:numPr>
          <w:ilvl w:val="1"/>
          <w:numId w:val="3"/>
        </w:numPr>
        <w:autoSpaceDE w:val="0"/>
        <w:autoSpaceDN w:val="0"/>
        <w:adjustRightInd w:val="0"/>
        <w:spacing w:after="0" w:line="240" w:lineRule="auto"/>
        <w:ind w:left="0" w:firstLine="709"/>
        <w:jc w:val="both"/>
        <w:rPr>
          <w:rFonts w:ascii="Times New Roman" w:hAnsi="Times New Roman"/>
          <w:color w:val="000000"/>
          <w:sz w:val="24"/>
          <w:szCs w:val="24"/>
        </w:rPr>
      </w:pPr>
      <w:r w:rsidRPr="00F62AF7">
        <w:rPr>
          <w:rFonts w:ascii="Times New Roman" w:hAnsi="Times New Roman"/>
          <w:sz w:val="24"/>
          <w:szCs w:val="24"/>
        </w:rPr>
        <w:t xml:space="preserve">Туроператор в </w:t>
      </w:r>
      <w:r w:rsidR="00F5434C" w:rsidRPr="00F62AF7">
        <w:rPr>
          <w:rFonts w:ascii="Times New Roman" w:hAnsi="Times New Roman"/>
          <w:sz w:val="24"/>
          <w:szCs w:val="24"/>
        </w:rPr>
        <w:t xml:space="preserve">течение </w:t>
      </w:r>
      <w:r w:rsidRPr="00F62AF7">
        <w:rPr>
          <w:rFonts w:ascii="Times New Roman" w:hAnsi="Times New Roman"/>
          <w:color w:val="000000"/>
          <w:sz w:val="24"/>
          <w:szCs w:val="24"/>
        </w:rPr>
        <w:t>3 (тр</w:t>
      </w:r>
      <w:r w:rsidR="00F5434C" w:rsidRPr="00F62AF7">
        <w:rPr>
          <w:rFonts w:ascii="Times New Roman" w:hAnsi="Times New Roman"/>
          <w:color w:val="000000"/>
          <w:sz w:val="24"/>
          <w:szCs w:val="24"/>
        </w:rPr>
        <w:t>ех</w:t>
      </w:r>
      <w:r w:rsidRPr="00F62AF7">
        <w:rPr>
          <w:rFonts w:ascii="Times New Roman" w:hAnsi="Times New Roman"/>
          <w:color w:val="000000"/>
          <w:sz w:val="24"/>
          <w:szCs w:val="24"/>
        </w:rPr>
        <w:t xml:space="preserve">) рабочих </w:t>
      </w:r>
      <w:r w:rsidR="00F5434C" w:rsidRPr="00F62AF7">
        <w:rPr>
          <w:rFonts w:ascii="Times New Roman" w:hAnsi="Times New Roman"/>
          <w:color w:val="000000"/>
          <w:sz w:val="24"/>
          <w:szCs w:val="24"/>
        </w:rPr>
        <w:t xml:space="preserve">дней </w:t>
      </w:r>
      <w:r w:rsidRPr="00F62AF7">
        <w:rPr>
          <w:rFonts w:ascii="Times New Roman" w:hAnsi="Times New Roman"/>
          <w:color w:val="000000"/>
          <w:sz w:val="24"/>
          <w:szCs w:val="24"/>
        </w:rPr>
        <w:t>с момента получения Заявки</w:t>
      </w:r>
      <w:r w:rsidR="00F5434C" w:rsidRPr="00F62AF7">
        <w:rPr>
          <w:rFonts w:ascii="Times New Roman" w:hAnsi="Times New Roman"/>
          <w:color w:val="000000"/>
          <w:sz w:val="24"/>
          <w:szCs w:val="24"/>
        </w:rPr>
        <w:t xml:space="preserve"> на бронирование туристского продукта</w:t>
      </w:r>
      <w:r w:rsidRPr="00F62AF7">
        <w:rPr>
          <w:rFonts w:ascii="Times New Roman" w:hAnsi="Times New Roman"/>
          <w:color w:val="000000"/>
          <w:sz w:val="24"/>
          <w:szCs w:val="24"/>
        </w:rPr>
        <w:t xml:space="preserve"> направляет на адрес электронной почты Турагента</w:t>
      </w:r>
      <w:r w:rsidR="00A93DE7" w:rsidRPr="00F62AF7">
        <w:rPr>
          <w:rFonts w:ascii="Times New Roman" w:hAnsi="Times New Roman"/>
          <w:color w:val="000000"/>
          <w:sz w:val="24"/>
          <w:szCs w:val="24"/>
        </w:rPr>
        <w:t>, указанный в Договоре,</w:t>
      </w:r>
      <w:r w:rsidR="009F0B31" w:rsidRPr="00F62AF7">
        <w:rPr>
          <w:rFonts w:ascii="Times New Roman" w:hAnsi="Times New Roman"/>
          <w:color w:val="000000"/>
          <w:sz w:val="24"/>
          <w:szCs w:val="24"/>
        </w:rPr>
        <w:t xml:space="preserve"> </w:t>
      </w:r>
      <w:r w:rsidR="00DF0D42" w:rsidRPr="00F62AF7">
        <w:rPr>
          <w:rFonts w:ascii="Times New Roman" w:hAnsi="Times New Roman"/>
          <w:color w:val="000000"/>
          <w:sz w:val="24"/>
          <w:szCs w:val="24"/>
        </w:rPr>
        <w:t>письмо, п</w:t>
      </w:r>
      <w:r w:rsidRPr="00F62AF7">
        <w:rPr>
          <w:rFonts w:ascii="Times New Roman" w:hAnsi="Times New Roman"/>
          <w:color w:val="000000"/>
          <w:sz w:val="24"/>
          <w:szCs w:val="24"/>
        </w:rPr>
        <w:t>одтвержд</w:t>
      </w:r>
      <w:r w:rsidR="00DF0D42" w:rsidRPr="00F62AF7">
        <w:rPr>
          <w:rFonts w:ascii="Times New Roman" w:hAnsi="Times New Roman"/>
          <w:color w:val="000000"/>
          <w:sz w:val="24"/>
          <w:szCs w:val="24"/>
        </w:rPr>
        <w:t>ающее</w:t>
      </w:r>
      <w:r w:rsidRPr="00F62AF7">
        <w:rPr>
          <w:rFonts w:ascii="Times New Roman" w:hAnsi="Times New Roman"/>
          <w:color w:val="000000"/>
          <w:sz w:val="24"/>
          <w:szCs w:val="24"/>
        </w:rPr>
        <w:t xml:space="preserve"> </w:t>
      </w:r>
      <w:r w:rsidR="00516AFB" w:rsidRPr="00F62AF7">
        <w:rPr>
          <w:rFonts w:ascii="Times New Roman" w:hAnsi="Times New Roman"/>
          <w:color w:val="000000"/>
          <w:sz w:val="24"/>
          <w:szCs w:val="24"/>
        </w:rPr>
        <w:t xml:space="preserve">Заявку </w:t>
      </w:r>
      <w:r w:rsidRPr="00F62AF7">
        <w:rPr>
          <w:rFonts w:ascii="Times New Roman" w:hAnsi="Times New Roman"/>
          <w:color w:val="000000"/>
          <w:sz w:val="24"/>
          <w:szCs w:val="24"/>
        </w:rPr>
        <w:t>или</w:t>
      </w:r>
      <w:r w:rsidR="00F83601" w:rsidRPr="00F62AF7">
        <w:rPr>
          <w:rFonts w:ascii="Times New Roman" w:hAnsi="Times New Roman"/>
          <w:color w:val="000000"/>
          <w:sz w:val="24"/>
          <w:szCs w:val="24"/>
        </w:rPr>
        <w:t xml:space="preserve"> письмо, содержащее отказ от </w:t>
      </w:r>
      <w:r w:rsidR="00516AFB" w:rsidRPr="00F62AF7">
        <w:rPr>
          <w:rFonts w:ascii="Times New Roman" w:hAnsi="Times New Roman"/>
          <w:color w:val="000000"/>
          <w:sz w:val="24"/>
          <w:szCs w:val="24"/>
        </w:rPr>
        <w:t>Заявки</w:t>
      </w:r>
      <w:r w:rsidR="00F83601" w:rsidRPr="00F62AF7">
        <w:rPr>
          <w:rFonts w:ascii="Times New Roman" w:hAnsi="Times New Roman"/>
          <w:color w:val="000000"/>
          <w:sz w:val="24"/>
          <w:szCs w:val="24"/>
        </w:rPr>
        <w:t>.</w:t>
      </w:r>
    </w:p>
    <w:p w14:paraId="4499405D" w14:textId="526B0565" w:rsidR="00B01FFE" w:rsidRPr="00F62AF7" w:rsidRDefault="00F83601" w:rsidP="003777B9">
      <w:pPr>
        <w:pStyle w:val="aa"/>
        <w:autoSpaceDE w:val="0"/>
        <w:autoSpaceDN w:val="0"/>
        <w:adjustRightInd w:val="0"/>
        <w:spacing w:after="0" w:line="240" w:lineRule="auto"/>
        <w:ind w:left="0" w:firstLine="709"/>
        <w:jc w:val="both"/>
        <w:rPr>
          <w:rFonts w:ascii="Times New Roman" w:hAnsi="Times New Roman"/>
          <w:color w:val="000000"/>
          <w:sz w:val="24"/>
          <w:szCs w:val="24"/>
        </w:rPr>
      </w:pPr>
      <w:r w:rsidRPr="00F62AF7">
        <w:rPr>
          <w:rFonts w:ascii="Times New Roman" w:hAnsi="Times New Roman"/>
          <w:color w:val="000000"/>
          <w:sz w:val="24"/>
          <w:szCs w:val="24"/>
        </w:rPr>
        <w:t xml:space="preserve">Письмо, содержащее подтверждение </w:t>
      </w:r>
      <w:r w:rsidR="00516AFB" w:rsidRPr="00F62AF7">
        <w:rPr>
          <w:rFonts w:ascii="Times New Roman" w:hAnsi="Times New Roman"/>
          <w:color w:val="000000"/>
          <w:sz w:val="24"/>
          <w:szCs w:val="24"/>
        </w:rPr>
        <w:t>Заявки</w:t>
      </w:r>
      <w:r w:rsidR="00F5434C" w:rsidRPr="00F62AF7">
        <w:rPr>
          <w:rFonts w:ascii="Times New Roman" w:hAnsi="Times New Roman"/>
          <w:color w:val="000000"/>
          <w:sz w:val="24"/>
          <w:szCs w:val="24"/>
        </w:rPr>
        <w:t xml:space="preserve"> на бронирование туристского продукта</w:t>
      </w:r>
      <w:r w:rsidRPr="00F62AF7">
        <w:rPr>
          <w:rFonts w:ascii="Times New Roman" w:hAnsi="Times New Roman"/>
          <w:color w:val="000000"/>
          <w:sz w:val="24"/>
          <w:szCs w:val="24"/>
        </w:rPr>
        <w:t xml:space="preserve">, должно включать информацию об условиях бронирования, стоимости туристского продукта, а также </w:t>
      </w:r>
      <w:r w:rsidR="002273A3" w:rsidRPr="00F62AF7">
        <w:rPr>
          <w:rFonts w:ascii="Times New Roman" w:hAnsi="Times New Roman"/>
          <w:color w:val="000000"/>
          <w:sz w:val="24"/>
          <w:szCs w:val="24"/>
        </w:rPr>
        <w:t>счет на оплату.</w:t>
      </w:r>
    </w:p>
    <w:p w14:paraId="0E85C84A" w14:textId="5E3C2661" w:rsidR="00F83601" w:rsidRPr="00F62AF7" w:rsidRDefault="00F83601" w:rsidP="003777B9">
      <w:pPr>
        <w:pStyle w:val="aa"/>
        <w:autoSpaceDE w:val="0"/>
        <w:autoSpaceDN w:val="0"/>
        <w:adjustRightInd w:val="0"/>
        <w:spacing w:after="0" w:line="240" w:lineRule="auto"/>
        <w:ind w:left="0" w:firstLine="709"/>
        <w:jc w:val="both"/>
        <w:rPr>
          <w:rFonts w:ascii="Times New Roman" w:hAnsi="Times New Roman"/>
          <w:color w:val="000000"/>
          <w:sz w:val="24"/>
          <w:szCs w:val="24"/>
        </w:rPr>
      </w:pPr>
      <w:r w:rsidRPr="00F62AF7">
        <w:rPr>
          <w:rFonts w:ascii="Times New Roman" w:hAnsi="Times New Roman"/>
          <w:color w:val="000000"/>
          <w:sz w:val="24"/>
          <w:szCs w:val="24"/>
        </w:rPr>
        <w:t xml:space="preserve">Письмо, содержащее отказ от </w:t>
      </w:r>
      <w:r w:rsidR="00516AFB" w:rsidRPr="00F62AF7">
        <w:rPr>
          <w:rFonts w:ascii="Times New Roman" w:hAnsi="Times New Roman"/>
          <w:color w:val="000000"/>
          <w:sz w:val="24"/>
          <w:szCs w:val="24"/>
        </w:rPr>
        <w:t>Заявки</w:t>
      </w:r>
      <w:r w:rsidR="00F5434C" w:rsidRPr="00F62AF7">
        <w:rPr>
          <w:rFonts w:ascii="Times New Roman" w:hAnsi="Times New Roman"/>
          <w:color w:val="000000"/>
          <w:sz w:val="24"/>
          <w:szCs w:val="24"/>
        </w:rPr>
        <w:t xml:space="preserve"> на бронирование туристского продукта</w:t>
      </w:r>
      <w:r w:rsidRPr="00F62AF7">
        <w:rPr>
          <w:rFonts w:ascii="Times New Roman" w:hAnsi="Times New Roman"/>
          <w:color w:val="000000"/>
          <w:sz w:val="24"/>
          <w:szCs w:val="24"/>
        </w:rPr>
        <w:t xml:space="preserve">, </w:t>
      </w:r>
      <w:r w:rsidR="00516AFB" w:rsidRPr="00F62AF7">
        <w:rPr>
          <w:rFonts w:ascii="Times New Roman" w:hAnsi="Times New Roman"/>
          <w:color w:val="000000"/>
          <w:sz w:val="24"/>
          <w:szCs w:val="24"/>
        </w:rPr>
        <w:t>должно включать описание причины, по которой Туроператор отказывает в бронировании.</w:t>
      </w:r>
    </w:p>
    <w:p w14:paraId="2E863C88" w14:textId="57CA70A4" w:rsidR="00F5434C" w:rsidRPr="00F62AF7" w:rsidRDefault="00F5434C" w:rsidP="003777B9">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Заявка Турагента считается принятой Туроператором в случае, если Турагент </w:t>
      </w:r>
      <w:r w:rsidRPr="00F62AF7">
        <w:rPr>
          <w:rFonts w:ascii="Times New Roman" w:hAnsi="Times New Roman"/>
          <w:color w:val="000000"/>
          <w:sz w:val="24"/>
          <w:szCs w:val="24"/>
        </w:rPr>
        <w:t>путем направления Туроператору электронного письма</w:t>
      </w:r>
      <w:r w:rsidRPr="00F62AF7">
        <w:rPr>
          <w:rFonts w:ascii="Times New Roman" w:hAnsi="Times New Roman"/>
          <w:sz w:val="24"/>
          <w:szCs w:val="24"/>
        </w:rPr>
        <w:t xml:space="preserve"> не заявил об отказе от бронирования туристского </w:t>
      </w:r>
      <w:r w:rsidRPr="00F62AF7">
        <w:rPr>
          <w:rFonts w:ascii="Times New Roman" w:hAnsi="Times New Roman"/>
          <w:color w:val="000000"/>
          <w:sz w:val="24"/>
          <w:szCs w:val="24"/>
        </w:rPr>
        <w:t>продукта на условиях, предложенных Туроператором при подтверждении Заявки, в течение 1 (одного) рабочего дня с момента получения подтверждения Заявки</w:t>
      </w:r>
      <w:r w:rsidRPr="00F62AF7">
        <w:rPr>
          <w:rFonts w:ascii="Times New Roman" w:hAnsi="Times New Roman"/>
          <w:sz w:val="24"/>
          <w:szCs w:val="24"/>
        </w:rPr>
        <w:t>.</w:t>
      </w:r>
    </w:p>
    <w:p w14:paraId="762F7114" w14:textId="6EBAE6B4" w:rsidR="00B01FFE" w:rsidRPr="00F62AF7" w:rsidRDefault="002273A3" w:rsidP="003777B9">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Стоимость тур</w:t>
      </w:r>
      <w:r w:rsidR="00B56AFD" w:rsidRPr="00F62AF7">
        <w:rPr>
          <w:rFonts w:ascii="Times New Roman" w:hAnsi="Times New Roman"/>
          <w:sz w:val="24"/>
          <w:szCs w:val="24"/>
        </w:rPr>
        <w:t xml:space="preserve">истского </w:t>
      </w:r>
      <w:r w:rsidRPr="00F62AF7">
        <w:rPr>
          <w:rFonts w:ascii="Times New Roman" w:hAnsi="Times New Roman"/>
          <w:sz w:val="24"/>
          <w:szCs w:val="24"/>
        </w:rPr>
        <w:t xml:space="preserve">продукта рассчитывается Туроператором </w:t>
      </w:r>
      <w:r w:rsidR="00445768" w:rsidRPr="00F62AF7">
        <w:rPr>
          <w:rFonts w:ascii="Times New Roman" w:hAnsi="Times New Roman"/>
          <w:sz w:val="24"/>
          <w:szCs w:val="24"/>
        </w:rPr>
        <w:t xml:space="preserve">самостоятельно на момент получения Заявки на бронирование от Турагента и </w:t>
      </w:r>
      <w:r w:rsidRPr="00F62AF7">
        <w:rPr>
          <w:rFonts w:ascii="Times New Roman" w:hAnsi="Times New Roman"/>
          <w:sz w:val="24"/>
          <w:szCs w:val="24"/>
        </w:rPr>
        <w:t>указывается в подтверждении Заявки и счете на оплату</w:t>
      </w:r>
      <w:r w:rsidR="00F5434C" w:rsidRPr="00F62AF7">
        <w:rPr>
          <w:rFonts w:ascii="Times New Roman" w:hAnsi="Times New Roman"/>
          <w:sz w:val="24"/>
          <w:szCs w:val="24"/>
        </w:rPr>
        <w:t xml:space="preserve"> туристского продукта</w:t>
      </w:r>
      <w:r w:rsidRPr="00F62AF7">
        <w:rPr>
          <w:rFonts w:ascii="Times New Roman" w:hAnsi="Times New Roman"/>
          <w:sz w:val="24"/>
          <w:szCs w:val="24"/>
        </w:rPr>
        <w:t>.</w:t>
      </w:r>
    </w:p>
    <w:p w14:paraId="6EB1E225" w14:textId="56824C9F" w:rsidR="00B01FFE" w:rsidRPr="00F62AF7" w:rsidRDefault="002273A3" w:rsidP="003777B9">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Каждый выставленный счет оплачивается отдельным платежным поручением в срок не позднее </w:t>
      </w:r>
      <w:r w:rsidRPr="00F62AF7">
        <w:rPr>
          <w:rFonts w:ascii="Times New Roman" w:hAnsi="Times New Roman"/>
          <w:color w:val="000000"/>
          <w:sz w:val="24"/>
          <w:szCs w:val="24"/>
        </w:rPr>
        <w:t>3 (трех) календарных дней с момента получения</w:t>
      </w:r>
      <w:r w:rsidR="00770276" w:rsidRPr="00F62AF7">
        <w:rPr>
          <w:rFonts w:ascii="Times New Roman" w:hAnsi="Times New Roman"/>
          <w:color w:val="000000"/>
          <w:sz w:val="24"/>
          <w:szCs w:val="24"/>
        </w:rPr>
        <w:t xml:space="preserve"> </w:t>
      </w:r>
      <w:r w:rsidR="00445768" w:rsidRPr="00F62AF7">
        <w:rPr>
          <w:rFonts w:ascii="Times New Roman" w:hAnsi="Times New Roman"/>
          <w:color w:val="000000"/>
          <w:sz w:val="24"/>
          <w:szCs w:val="24"/>
        </w:rPr>
        <w:t>Турагентом</w:t>
      </w:r>
      <w:r w:rsidR="00770276" w:rsidRPr="00F62AF7">
        <w:rPr>
          <w:rFonts w:ascii="Times New Roman" w:hAnsi="Times New Roman"/>
          <w:color w:val="000000"/>
          <w:sz w:val="24"/>
          <w:szCs w:val="24"/>
        </w:rPr>
        <w:t>,</w:t>
      </w:r>
      <w:r w:rsidR="00445768" w:rsidRPr="00F62AF7">
        <w:rPr>
          <w:rFonts w:ascii="Times New Roman" w:hAnsi="Times New Roman"/>
          <w:color w:val="000000"/>
          <w:sz w:val="24"/>
          <w:szCs w:val="24"/>
        </w:rPr>
        <w:t xml:space="preserve"> </w:t>
      </w:r>
      <w:r w:rsidRPr="00F62AF7">
        <w:rPr>
          <w:rFonts w:ascii="Times New Roman" w:hAnsi="Times New Roman"/>
          <w:color w:val="000000"/>
          <w:sz w:val="24"/>
          <w:szCs w:val="24"/>
        </w:rPr>
        <w:t>путем перечисления денежных средств на расчетный счет Туроператора. Обязательство Турагента по оплате считается исполненным с момента зачисления денежных средств на расчетный счет Туроператора.</w:t>
      </w:r>
    </w:p>
    <w:p w14:paraId="01D9B4AB" w14:textId="5FC25118" w:rsidR="00B01FFE" w:rsidRPr="00F62AF7" w:rsidRDefault="002273A3" w:rsidP="003777B9">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При нарушении сроков оплаты, указанных в Договоре, Заявка </w:t>
      </w:r>
      <w:r w:rsidRPr="00F62AF7">
        <w:rPr>
          <w:rFonts w:ascii="Times New Roman" w:hAnsi="Times New Roman"/>
          <w:color w:val="000000"/>
          <w:sz w:val="24"/>
          <w:szCs w:val="24"/>
        </w:rPr>
        <w:t>автоматически аннулируется без дополнительного уведомления Турагента.</w:t>
      </w:r>
    </w:p>
    <w:p w14:paraId="07DCC930" w14:textId="1653DB95" w:rsidR="002273A3" w:rsidRPr="00F62AF7" w:rsidRDefault="002273A3" w:rsidP="005D266A">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С </w:t>
      </w:r>
      <w:r w:rsidR="00F5434C" w:rsidRPr="00F62AF7">
        <w:rPr>
          <w:rFonts w:ascii="Times New Roman" w:hAnsi="Times New Roman"/>
          <w:sz w:val="24"/>
          <w:szCs w:val="24"/>
        </w:rPr>
        <w:t xml:space="preserve">момента принятия </w:t>
      </w:r>
      <w:r w:rsidRPr="00F62AF7">
        <w:rPr>
          <w:rFonts w:ascii="Times New Roman" w:hAnsi="Times New Roman"/>
          <w:sz w:val="24"/>
          <w:szCs w:val="24"/>
        </w:rPr>
        <w:t xml:space="preserve">Туроператором Заявки </w:t>
      </w:r>
      <w:r w:rsidR="00F5434C" w:rsidRPr="00F62AF7">
        <w:rPr>
          <w:rFonts w:ascii="Times New Roman" w:hAnsi="Times New Roman"/>
          <w:sz w:val="24"/>
          <w:szCs w:val="24"/>
        </w:rPr>
        <w:t xml:space="preserve">на бронирование туристского продукта </w:t>
      </w:r>
      <w:r w:rsidRPr="00F62AF7">
        <w:rPr>
          <w:rFonts w:ascii="Times New Roman" w:hAnsi="Times New Roman"/>
          <w:sz w:val="24"/>
          <w:szCs w:val="24"/>
        </w:rPr>
        <w:t>отказ Турагента от тур</w:t>
      </w:r>
      <w:r w:rsidR="00B26CFD" w:rsidRPr="00F62AF7">
        <w:rPr>
          <w:rFonts w:ascii="Times New Roman" w:hAnsi="Times New Roman"/>
          <w:sz w:val="24"/>
          <w:szCs w:val="24"/>
        </w:rPr>
        <w:t xml:space="preserve">истского </w:t>
      </w:r>
      <w:r w:rsidRPr="00F62AF7">
        <w:rPr>
          <w:rFonts w:ascii="Times New Roman" w:hAnsi="Times New Roman"/>
          <w:sz w:val="24"/>
          <w:szCs w:val="24"/>
        </w:rPr>
        <w:t>продукта, в том числе, путем направления письменной заявки об аннуляции, либо по факту не</w:t>
      </w:r>
      <w:r w:rsidR="00637145" w:rsidRPr="00F62AF7">
        <w:rPr>
          <w:rFonts w:ascii="Times New Roman" w:hAnsi="Times New Roman"/>
          <w:sz w:val="24"/>
          <w:szCs w:val="24"/>
        </w:rPr>
        <w:t xml:space="preserve"> </w:t>
      </w:r>
      <w:r w:rsidRPr="00F62AF7">
        <w:rPr>
          <w:rFonts w:ascii="Times New Roman" w:hAnsi="Times New Roman"/>
          <w:sz w:val="24"/>
          <w:szCs w:val="24"/>
        </w:rPr>
        <w:t xml:space="preserve">поступления оплаты счета Туроператора, влечет за собой возмещение фактически произведенных </w:t>
      </w:r>
      <w:r w:rsidR="00F5434C" w:rsidRPr="00F62AF7">
        <w:rPr>
          <w:rFonts w:ascii="Times New Roman" w:hAnsi="Times New Roman"/>
          <w:sz w:val="24"/>
          <w:szCs w:val="24"/>
        </w:rPr>
        <w:t xml:space="preserve">и документально подтвержденных затрат </w:t>
      </w:r>
      <w:r w:rsidRPr="00F62AF7">
        <w:rPr>
          <w:rFonts w:ascii="Times New Roman" w:hAnsi="Times New Roman"/>
          <w:sz w:val="24"/>
          <w:szCs w:val="24"/>
        </w:rPr>
        <w:t>Туроператора.</w:t>
      </w:r>
      <w:r w:rsidR="005D266A" w:rsidRPr="00F62AF7">
        <w:rPr>
          <w:rFonts w:ascii="Times New Roman" w:hAnsi="Times New Roman"/>
          <w:sz w:val="24"/>
          <w:szCs w:val="24"/>
        </w:rPr>
        <w:t xml:space="preserve"> В случае, если заявка на аннуляцию подана с нарушением сроков на отказ от туристского продукта, установленных документами, подтверждающими бронирование туристского продукта, стоимость туристского продукта Туроператором не возмещается. В этом случае ответственность перед заказчиком туристского продукта за неисполнение обязательств по договору о реализации туристского продукта несет Турагент.</w:t>
      </w:r>
    </w:p>
    <w:p w14:paraId="04D08B78" w14:textId="77777777" w:rsidR="00EC2566" w:rsidRPr="00F62AF7" w:rsidRDefault="002273A3" w:rsidP="00EC2566">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Изменение Турагентом по поручению </w:t>
      </w:r>
      <w:r w:rsidR="002A4AB5" w:rsidRPr="00F62AF7">
        <w:rPr>
          <w:rFonts w:ascii="Times New Roman" w:hAnsi="Times New Roman"/>
          <w:sz w:val="24"/>
          <w:szCs w:val="24"/>
        </w:rPr>
        <w:t xml:space="preserve">заказчика туристского продукта </w:t>
      </w:r>
      <w:r w:rsidRPr="00F62AF7">
        <w:rPr>
          <w:rFonts w:ascii="Times New Roman" w:hAnsi="Times New Roman"/>
          <w:sz w:val="24"/>
          <w:szCs w:val="24"/>
        </w:rPr>
        <w:t xml:space="preserve">параметров Заявки после ее подтверждения, </w:t>
      </w:r>
      <w:r w:rsidR="00293D8A" w:rsidRPr="00F62AF7">
        <w:rPr>
          <w:rFonts w:ascii="Times New Roman" w:hAnsi="Times New Roman"/>
          <w:sz w:val="24"/>
          <w:szCs w:val="24"/>
        </w:rPr>
        <w:t xml:space="preserve">будет считаться </w:t>
      </w:r>
      <w:r w:rsidRPr="00F62AF7">
        <w:rPr>
          <w:rFonts w:ascii="Times New Roman" w:hAnsi="Times New Roman"/>
          <w:sz w:val="24"/>
          <w:szCs w:val="24"/>
        </w:rPr>
        <w:t>отказом Турагента от</w:t>
      </w:r>
      <w:r w:rsidR="00293D8A" w:rsidRPr="00F62AF7">
        <w:rPr>
          <w:rFonts w:ascii="Times New Roman" w:hAnsi="Times New Roman"/>
          <w:sz w:val="24"/>
          <w:szCs w:val="24"/>
        </w:rPr>
        <w:t xml:space="preserve"> ранее</w:t>
      </w:r>
      <w:r w:rsidRPr="00F62AF7">
        <w:rPr>
          <w:rFonts w:ascii="Times New Roman" w:hAnsi="Times New Roman"/>
          <w:sz w:val="24"/>
          <w:szCs w:val="24"/>
        </w:rPr>
        <w:t xml:space="preserve"> заказанного тур</w:t>
      </w:r>
      <w:r w:rsidR="00B26CFD" w:rsidRPr="00F62AF7">
        <w:rPr>
          <w:rFonts w:ascii="Times New Roman" w:hAnsi="Times New Roman"/>
          <w:sz w:val="24"/>
          <w:szCs w:val="24"/>
        </w:rPr>
        <w:t xml:space="preserve">истского </w:t>
      </w:r>
      <w:r w:rsidRPr="00F62AF7">
        <w:rPr>
          <w:rFonts w:ascii="Times New Roman" w:hAnsi="Times New Roman"/>
          <w:sz w:val="24"/>
          <w:szCs w:val="24"/>
        </w:rPr>
        <w:t>продукта и оформлением новой Заявки. Оплата, внесенная Турагентом (в случае ее осуществления)</w:t>
      </w:r>
      <w:r w:rsidR="00C2489A" w:rsidRPr="00F62AF7">
        <w:rPr>
          <w:rFonts w:ascii="Times New Roman" w:hAnsi="Times New Roman"/>
          <w:sz w:val="24"/>
          <w:szCs w:val="24"/>
        </w:rPr>
        <w:t>,</w:t>
      </w:r>
      <w:r w:rsidRPr="00F62AF7">
        <w:rPr>
          <w:rFonts w:ascii="Times New Roman" w:hAnsi="Times New Roman"/>
          <w:sz w:val="24"/>
          <w:szCs w:val="24"/>
        </w:rPr>
        <w:t xml:space="preserve"> зачитывается в счет оплаты по новой Заявке за вычетом документально подтвержденных расходов Туроператора на реализацию первоначальной Заявки.</w:t>
      </w:r>
    </w:p>
    <w:p w14:paraId="08261183" w14:textId="5F0F1E40" w:rsidR="002273A3" w:rsidRPr="00F62AF7" w:rsidRDefault="002273A3" w:rsidP="00EC2566">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В случае если </w:t>
      </w:r>
      <w:r w:rsidR="002A4AB5" w:rsidRPr="00F62AF7">
        <w:rPr>
          <w:rFonts w:ascii="Times New Roman" w:hAnsi="Times New Roman"/>
          <w:sz w:val="24"/>
          <w:szCs w:val="24"/>
        </w:rPr>
        <w:t xml:space="preserve">заказчик туристского продукта </w:t>
      </w:r>
      <w:r w:rsidRPr="00F62AF7">
        <w:rPr>
          <w:rFonts w:ascii="Times New Roman" w:hAnsi="Times New Roman"/>
          <w:sz w:val="24"/>
          <w:szCs w:val="24"/>
        </w:rPr>
        <w:t>отказывается, либо совершает действия, свидетельствующие об отказе от одной</w:t>
      </w:r>
      <w:r w:rsidR="00293D8A" w:rsidRPr="00F62AF7">
        <w:rPr>
          <w:rFonts w:ascii="Times New Roman" w:hAnsi="Times New Roman"/>
          <w:sz w:val="24"/>
          <w:szCs w:val="24"/>
        </w:rPr>
        <w:t xml:space="preserve">, </w:t>
      </w:r>
      <w:r w:rsidRPr="00F62AF7">
        <w:rPr>
          <w:rFonts w:ascii="Times New Roman" w:hAnsi="Times New Roman"/>
          <w:sz w:val="24"/>
          <w:szCs w:val="24"/>
        </w:rPr>
        <w:t xml:space="preserve">нескольких </w:t>
      </w:r>
      <w:r w:rsidR="00293D8A" w:rsidRPr="00F62AF7">
        <w:rPr>
          <w:rFonts w:ascii="Times New Roman" w:hAnsi="Times New Roman"/>
          <w:sz w:val="24"/>
          <w:szCs w:val="24"/>
        </w:rPr>
        <w:t xml:space="preserve">или всех </w:t>
      </w:r>
      <w:r w:rsidRPr="00F62AF7">
        <w:rPr>
          <w:rFonts w:ascii="Times New Roman" w:hAnsi="Times New Roman"/>
          <w:sz w:val="24"/>
          <w:szCs w:val="24"/>
        </w:rPr>
        <w:t>услуг, входящих в тур</w:t>
      </w:r>
      <w:r w:rsidR="00B26CFD" w:rsidRPr="00F62AF7">
        <w:rPr>
          <w:rFonts w:ascii="Times New Roman" w:hAnsi="Times New Roman"/>
          <w:sz w:val="24"/>
          <w:szCs w:val="24"/>
        </w:rPr>
        <w:t xml:space="preserve">истский </w:t>
      </w:r>
      <w:r w:rsidRPr="00F62AF7">
        <w:rPr>
          <w:rFonts w:ascii="Times New Roman" w:hAnsi="Times New Roman"/>
          <w:sz w:val="24"/>
          <w:szCs w:val="24"/>
        </w:rPr>
        <w:t xml:space="preserve">продукт, во время </w:t>
      </w:r>
      <w:r w:rsidR="00293D8A" w:rsidRPr="00F62AF7">
        <w:rPr>
          <w:rFonts w:ascii="Times New Roman" w:hAnsi="Times New Roman"/>
          <w:sz w:val="24"/>
          <w:szCs w:val="24"/>
        </w:rPr>
        <w:t xml:space="preserve">его участия </w:t>
      </w:r>
      <w:r w:rsidR="00B01FFE" w:rsidRPr="00F62AF7">
        <w:rPr>
          <w:rFonts w:ascii="Times New Roman" w:hAnsi="Times New Roman"/>
          <w:sz w:val="24"/>
          <w:szCs w:val="24"/>
        </w:rPr>
        <w:t xml:space="preserve">в программе </w:t>
      </w:r>
      <w:r w:rsidRPr="00F62AF7">
        <w:rPr>
          <w:rFonts w:ascii="Times New Roman" w:hAnsi="Times New Roman"/>
          <w:sz w:val="24"/>
          <w:szCs w:val="24"/>
        </w:rPr>
        <w:t>по любым причинам, возврат денежных средств</w:t>
      </w:r>
      <w:r w:rsidR="00EC2566" w:rsidRPr="00F62AF7">
        <w:rPr>
          <w:rFonts w:ascii="Times New Roman" w:hAnsi="Times New Roman"/>
          <w:sz w:val="24"/>
          <w:szCs w:val="24"/>
        </w:rPr>
        <w:t xml:space="preserve"> Туроператором</w:t>
      </w:r>
      <w:r w:rsidRPr="00F62AF7">
        <w:rPr>
          <w:rFonts w:ascii="Times New Roman" w:hAnsi="Times New Roman"/>
          <w:sz w:val="24"/>
          <w:szCs w:val="24"/>
        </w:rPr>
        <w:t xml:space="preserve"> не производится.</w:t>
      </w:r>
      <w:r w:rsidR="005D266A" w:rsidRPr="00F62AF7">
        <w:rPr>
          <w:rFonts w:ascii="Times New Roman" w:hAnsi="Times New Roman"/>
          <w:sz w:val="24"/>
          <w:szCs w:val="24"/>
        </w:rPr>
        <w:t xml:space="preserve"> В этом случае ответственность перед заказчиком туристского продукта за неисполнение обязательств по договору о реализации туристского продукта несет Турагент.</w:t>
      </w:r>
    </w:p>
    <w:p w14:paraId="377A87E9" w14:textId="149EF1F3" w:rsidR="002273A3" w:rsidRPr="00F62AF7" w:rsidRDefault="002273A3" w:rsidP="003777B9">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lastRenderedPageBreak/>
        <w:t xml:space="preserve">Услуги, предоставляемые Турагентом </w:t>
      </w:r>
      <w:r w:rsidR="002A4AB5" w:rsidRPr="00F62AF7">
        <w:rPr>
          <w:rFonts w:ascii="Times New Roman" w:hAnsi="Times New Roman"/>
          <w:sz w:val="24"/>
          <w:szCs w:val="24"/>
        </w:rPr>
        <w:t xml:space="preserve">заказчику туристского продукта </w:t>
      </w:r>
      <w:r w:rsidRPr="00F62AF7">
        <w:rPr>
          <w:rFonts w:ascii="Times New Roman" w:hAnsi="Times New Roman"/>
          <w:sz w:val="24"/>
          <w:szCs w:val="24"/>
        </w:rPr>
        <w:t xml:space="preserve">по </w:t>
      </w:r>
      <w:r w:rsidR="002A4AB5" w:rsidRPr="00F62AF7">
        <w:rPr>
          <w:rFonts w:ascii="Times New Roman" w:hAnsi="Times New Roman"/>
          <w:sz w:val="24"/>
          <w:szCs w:val="24"/>
        </w:rPr>
        <w:t>Д</w:t>
      </w:r>
      <w:r w:rsidRPr="00F62AF7">
        <w:rPr>
          <w:rFonts w:ascii="Times New Roman" w:hAnsi="Times New Roman"/>
          <w:sz w:val="24"/>
          <w:szCs w:val="24"/>
        </w:rPr>
        <w:t xml:space="preserve">оговору, но не указанные Туроператором в подтверждении Заявки, не являются предметом настоящего Договора и предоставляются </w:t>
      </w:r>
      <w:r w:rsidR="002A4AB5" w:rsidRPr="00F62AF7">
        <w:rPr>
          <w:rFonts w:ascii="Times New Roman" w:hAnsi="Times New Roman"/>
          <w:sz w:val="24"/>
          <w:szCs w:val="24"/>
        </w:rPr>
        <w:t>Тура</w:t>
      </w:r>
      <w:r w:rsidRPr="00F62AF7">
        <w:rPr>
          <w:rFonts w:ascii="Times New Roman" w:hAnsi="Times New Roman"/>
          <w:sz w:val="24"/>
          <w:szCs w:val="24"/>
        </w:rPr>
        <w:t>гентом самостоятельно и под свою ответственность.</w:t>
      </w:r>
    </w:p>
    <w:p w14:paraId="72BCCDC2"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p>
    <w:p w14:paraId="502E7CB1" w14:textId="30B4B7A5" w:rsidR="002273A3" w:rsidRPr="00F62AF7" w:rsidRDefault="002273A3" w:rsidP="00BE06E4">
      <w:pPr>
        <w:pStyle w:val="aa"/>
        <w:numPr>
          <w:ilvl w:val="0"/>
          <w:numId w:val="3"/>
        </w:numPr>
        <w:autoSpaceDE w:val="0"/>
        <w:autoSpaceDN w:val="0"/>
        <w:adjustRightInd w:val="0"/>
        <w:spacing w:after="0" w:line="240" w:lineRule="auto"/>
        <w:ind w:left="0" w:firstLine="0"/>
        <w:jc w:val="center"/>
        <w:rPr>
          <w:rFonts w:ascii="Times New Roman" w:hAnsi="Times New Roman"/>
          <w:sz w:val="24"/>
          <w:szCs w:val="24"/>
        </w:rPr>
      </w:pPr>
      <w:r w:rsidRPr="00F62AF7">
        <w:rPr>
          <w:rFonts w:ascii="Times New Roman" w:hAnsi="Times New Roman"/>
          <w:sz w:val="24"/>
          <w:szCs w:val="24"/>
        </w:rPr>
        <w:t>Права и обязанности Сторон</w:t>
      </w:r>
    </w:p>
    <w:p w14:paraId="22727DD3"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p>
    <w:p w14:paraId="1D51D43B" w14:textId="1FF5F50B" w:rsidR="002273A3" w:rsidRPr="00F62AF7" w:rsidRDefault="00EA1A2C" w:rsidP="003777B9">
      <w:pPr>
        <w:pStyle w:val="aa"/>
        <w:numPr>
          <w:ilvl w:val="1"/>
          <w:numId w:val="3"/>
        </w:numPr>
        <w:autoSpaceDE w:val="0"/>
        <w:autoSpaceDN w:val="0"/>
        <w:adjustRightInd w:val="0"/>
        <w:spacing w:after="0" w:line="240" w:lineRule="auto"/>
        <w:ind w:left="0" w:firstLine="709"/>
        <w:jc w:val="both"/>
        <w:rPr>
          <w:rFonts w:ascii="Times New Roman" w:hAnsi="Times New Roman"/>
          <w:b/>
          <w:bCs/>
          <w:sz w:val="24"/>
          <w:szCs w:val="24"/>
        </w:rPr>
      </w:pPr>
      <w:r w:rsidRPr="00F62AF7">
        <w:rPr>
          <w:rFonts w:ascii="Times New Roman" w:hAnsi="Times New Roman"/>
          <w:b/>
          <w:bCs/>
          <w:sz w:val="24"/>
          <w:szCs w:val="24"/>
        </w:rPr>
        <w:t>Обязанности Турагента</w:t>
      </w:r>
    </w:p>
    <w:p w14:paraId="6747A755" w14:textId="39C67CC1" w:rsidR="002273A3" w:rsidRPr="00F62AF7" w:rsidRDefault="002273A3" w:rsidP="003777B9">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В целях реализации туристского продукта самостоятельно осуществлять поиск </w:t>
      </w:r>
      <w:r w:rsidR="001C1146" w:rsidRPr="00F62AF7">
        <w:rPr>
          <w:rFonts w:ascii="Times New Roman" w:hAnsi="Times New Roman"/>
          <w:sz w:val="24"/>
          <w:szCs w:val="24"/>
        </w:rPr>
        <w:t xml:space="preserve">заказчиков туристского продукта </w:t>
      </w:r>
      <w:r w:rsidRPr="00F62AF7">
        <w:rPr>
          <w:rFonts w:ascii="Times New Roman" w:hAnsi="Times New Roman"/>
          <w:sz w:val="24"/>
          <w:szCs w:val="24"/>
        </w:rPr>
        <w:t>и заключение с ними договоров о реализации туристского продукта. При этом заключаемые договоры не должны противоречить требованиям настоящего Договора и должны содержать все существенные условия, определенные Федеральным законом от 24.11.1996 N 132-ФЗ "Об основах туристской деятельности в Российской Федерации" и иными актами.</w:t>
      </w:r>
      <w:r w:rsidR="002E35DF" w:rsidRPr="00F62AF7">
        <w:rPr>
          <w:rFonts w:ascii="Times New Roman" w:hAnsi="Times New Roman"/>
          <w:sz w:val="24"/>
          <w:szCs w:val="24"/>
        </w:rPr>
        <w:t xml:space="preserve"> Форма заключаемого договора должна быть предварительно согласована с Туроператором.</w:t>
      </w:r>
    </w:p>
    <w:p w14:paraId="42EB6828" w14:textId="137A27D2" w:rsidR="002273A3" w:rsidRPr="00F62AF7" w:rsidRDefault="002273A3" w:rsidP="003777B9">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Исполнять поручени</w:t>
      </w:r>
      <w:r w:rsidR="00B01FFE" w:rsidRPr="00F62AF7">
        <w:rPr>
          <w:rFonts w:ascii="Times New Roman" w:hAnsi="Times New Roman"/>
          <w:sz w:val="24"/>
          <w:szCs w:val="24"/>
        </w:rPr>
        <w:t>я</w:t>
      </w:r>
      <w:r w:rsidRPr="00F62AF7">
        <w:rPr>
          <w:rFonts w:ascii="Times New Roman" w:hAnsi="Times New Roman"/>
          <w:sz w:val="24"/>
          <w:szCs w:val="24"/>
        </w:rPr>
        <w:t xml:space="preserve"> по настоящему Договору своевременно и надлежащим образом, руководствуясь указаниями Туроператора и действующим законодательством Российской Федерации.</w:t>
      </w:r>
    </w:p>
    <w:p w14:paraId="5C079F2C" w14:textId="50566CCB" w:rsidR="002273A3" w:rsidRPr="00F62AF7" w:rsidRDefault="002273A3" w:rsidP="003777B9">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Соблюдать требования действующего законодательства Российской Федерации, включая законодательство о рекламе, о правах на результаты интеллектуальной деятельности или средства индивидуализации, а также технические нормы и стандарты, необходимые для публикации (размещения) рекламной информации о тур</w:t>
      </w:r>
      <w:r w:rsidR="001B6356" w:rsidRPr="00F62AF7">
        <w:rPr>
          <w:rFonts w:ascii="Times New Roman" w:hAnsi="Times New Roman"/>
          <w:sz w:val="24"/>
          <w:szCs w:val="24"/>
        </w:rPr>
        <w:t xml:space="preserve">истском </w:t>
      </w:r>
      <w:r w:rsidRPr="00F62AF7">
        <w:rPr>
          <w:rFonts w:ascii="Times New Roman" w:hAnsi="Times New Roman"/>
          <w:sz w:val="24"/>
          <w:szCs w:val="24"/>
        </w:rPr>
        <w:t>продукте Туроператора.</w:t>
      </w:r>
    </w:p>
    <w:p w14:paraId="2B723041" w14:textId="1E9888DB" w:rsidR="002273A3" w:rsidRPr="00F62AF7" w:rsidRDefault="002273A3" w:rsidP="003777B9">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Следить за оперативной информацией </w:t>
      </w:r>
      <w:r w:rsidR="001C1146" w:rsidRPr="00F62AF7">
        <w:rPr>
          <w:rFonts w:ascii="Times New Roman" w:hAnsi="Times New Roman"/>
          <w:sz w:val="24"/>
          <w:szCs w:val="24"/>
        </w:rPr>
        <w:t xml:space="preserve">размещаемой и сообщаемой </w:t>
      </w:r>
      <w:r w:rsidRPr="00F62AF7">
        <w:rPr>
          <w:rFonts w:ascii="Times New Roman" w:hAnsi="Times New Roman"/>
          <w:sz w:val="24"/>
          <w:szCs w:val="24"/>
        </w:rPr>
        <w:t>Туроператор</w:t>
      </w:r>
      <w:r w:rsidR="001C1146" w:rsidRPr="00F62AF7">
        <w:rPr>
          <w:rFonts w:ascii="Times New Roman" w:hAnsi="Times New Roman"/>
          <w:sz w:val="24"/>
          <w:szCs w:val="24"/>
        </w:rPr>
        <w:t>ом</w:t>
      </w:r>
      <w:r w:rsidRPr="00F62AF7">
        <w:rPr>
          <w:rFonts w:ascii="Times New Roman" w:hAnsi="Times New Roman"/>
          <w:sz w:val="24"/>
          <w:szCs w:val="24"/>
        </w:rPr>
        <w:t xml:space="preserve"> и своевременно предоставлять </w:t>
      </w:r>
      <w:r w:rsidR="001C1146" w:rsidRPr="00F62AF7">
        <w:rPr>
          <w:rFonts w:ascii="Times New Roman" w:hAnsi="Times New Roman"/>
          <w:sz w:val="24"/>
          <w:szCs w:val="24"/>
        </w:rPr>
        <w:t xml:space="preserve">заказчикам туристского продукта </w:t>
      </w:r>
      <w:r w:rsidRPr="00F62AF7">
        <w:rPr>
          <w:rFonts w:ascii="Times New Roman" w:hAnsi="Times New Roman"/>
          <w:sz w:val="24"/>
          <w:szCs w:val="24"/>
        </w:rPr>
        <w:t>полную и достоверную информацию по всем существенным характеристикам туристского продукта, включая информацию о продолжительности тура, дате и условиях перелета, дате и условиях проживания, питания, правила безопасности при поездке, требования санитарного и эпидемиологического характера, иную необходимую информацию, а также об их изменении.</w:t>
      </w:r>
    </w:p>
    <w:p w14:paraId="623467CD" w14:textId="4001122D" w:rsidR="00726DB1" w:rsidRPr="00F62AF7" w:rsidRDefault="00726DB1" w:rsidP="003777B9">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Ознакомить заказчиков туристского продукта с правилами, утвержденными договором оферты Туроператора, размещенным на официальном сайте Туроператора в информационно-телекоммуникационной сети Интернет: </w:t>
      </w:r>
      <w:hyperlink r:id="rId8" w:history="1">
        <w:r w:rsidRPr="00F62AF7">
          <w:rPr>
            <w:rStyle w:val="a8"/>
            <w:rFonts w:ascii="Times New Roman" w:hAnsi="Times New Roman"/>
            <w:sz w:val="24"/>
            <w:szCs w:val="24"/>
          </w:rPr>
          <w:t>http://rassvet.travel/</w:t>
        </w:r>
      </w:hyperlink>
      <w:r w:rsidRPr="00F62AF7">
        <w:rPr>
          <w:rFonts w:ascii="Times New Roman" w:hAnsi="Times New Roman"/>
          <w:sz w:val="24"/>
          <w:szCs w:val="24"/>
        </w:rPr>
        <w:t xml:space="preserve">. </w:t>
      </w:r>
    </w:p>
    <w:p w14:paraId="56B1FC36" w14:textId="5CC6FC9E" w:rsidR="002273A3" w:rsidRPr="00F62AF7" w:rsidRDefault="002273A3" w:rsidP="003777B9">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Получать согласия </w:t>
      </w:r>
      <w:r w:rsidR="001C1146" w:rsidRPr="00F62AF7">
        <w:rPr>
          <w:rFonts w:ascii="Times New Roman" w:hAnsi="Times New Roman"/>
          <w:sz w:val="24"/>
          <w:szCs w:val="24"/>
        </w:rPr>
        <w:t xml:space="preserve">заказчиков туристского продукта </w:t>
      </w:r>
      <w:r w:rsidRPr="00F62AF7">
        <w:rPr>
          <w:rFonts w:ascii="Times New Roman" w:hAnsi="Times New Roman"/>
          <w:sz w:val="24"/>
          <w:szCs w:val="24"/>
        </w:rPr>
        <w:t xml:space="preserve">на обработку их персональных данных Турагентом, Туроператором и </w:t>
      </w:r>
      <w:r w:rsidR="00B01FFE" w:rsidRPr="00F62AF7">
        <w:rPr>
          <w:rFonts w:ascii="Times New Roman" w:hAnsi="Times New Roman"/>
          <w:sz w:val="24"/>
          <w:szCs w:val="24"/>
        </w:rPr>
        <w:t xml:space="preserve">на </w:t>
      </w:r>
      <w:r w:rsidRPr="00F62AF7">
        <w:rPr>
          <w:rFonts w:ascii="Times New Roman" w:hAnsi="Times New Roman"/>
          <w:sz w:val="24"/>
          <w:szCs w:val="24"/>
        </w:rPr>
        <w:t>передачу их иным третьим лицам, непосредственно оказывающим услуги, входящие в реализуемый туристский продукт: перевозчикам, отелям и т.п.</w:t>
      </w:r>
    </w:p>
    <w:p w14:paraId="05259237" w14:textId="2AF15733" w:rsidR="002273A3" w:rsidRPr="00F62AF7" w:rsidRDefault="002273A3" w:rsidP="003777B9">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Осуществлять на основании полученного счета </w:t>
      </w:r>
      <w:r w:rsidR="00B01FFE" w:rsidRPr="00F62AF7">
        <w:rPr>
          <w:rFonts w:ascii="Times New Roman" w:hAnsi="Times New Roman"/>
          <w:sz w:val="24"/>
          <w:szCs w:val="24"/>
        </w:rPr>
        <w:t xml:space="preserve">Туроператора </w:t>
      </w:r>
      <w:r w:rsidRPr="00F62AF7">
        <w:rPr>
          <w:rFonts w:ascii="Times New Roman" w:hAnsi="Times New Roman"/>
          <w:sz w:val="24"/>
          <w:szCs w:val="24"/>
        </w:rPr>
        <w:t xml:space="preserve">оплату </w:t>
      </w:r>
      <w:r w:rsidR="00B01FFE" w:rsidRPr="00F62AF7">
        <w:rPr>
          <w:rFonts w:ascii="Times New Roman" w:hAnsi="Times New Roman"/>
          <w:sz w:val="24"/>
          <w:szCs w:val="24"/>
        </w:rPr>
        <w:t>туристского продукта по З</w:t>
      </w:r>
      <w:r w:rsidRPr="00F62AF7">
        <w:rPr>
          <w:rFonts w:ascii="Times New Roman" w:hAnsi="Times New Roman"/>
          <w:sz w:val="24"/>
          <w:szCs w:val="24"/>
        </w:rPr>
        <w:t xml:space="preserve">аявке на расчетный счет Туроператора в сроки, </w:t>
      </w:r>
      <w:r w:rsidR="001C1146" w:rsidRPr="00F62AF7">
        <w:rPr>
          <w:rFonts w:ascii="Times New Roman" w:hAnsi="Times New Roman"/>
          <w:sz w:val="24"/>
          <w:szCs w:val="24"/>
        </w:rPr>
        <w:t xml:space="preserve">установленные </w:t>
      </w:r>
      <w:r w:rsidRPr="00F62AF7">
        <w:rPr>
          <w:rFonts w:ascii="Times New Roman" w:hAnsi="Times New Roman"/>
          <w:sz w:val="24"/>
          <w:szCs w:val="24"/>
        </w:rPr>
        <w:t>настоящим Договор</w:t>
      </w:r>
      <w:r w:rsidR="001C1146" w:rsidRPr="00F62AF7">
        <w:rPr>
          <w:rFonts w:ascii="Times New Roman" w:hAnsi="Times New Roman"/>
          <w:sz w:val="24"/>
          <w:szCs w:val="24"/>
        </w:rPr>
        <w:t>ом</w:t>
      </w:r>
      <w:r w:rsidRPr="00F62AF7">
        <w:rPr>
          <w:rFonts w:ascii="Times New Roman" w:hAnsi="Times New Roman"/>
          <w:sz w:val="24"/>
          <w:szCs w:val="24"/>
        </w:rPr>
        <w:t>.</w:t>
      </w:r>
    </w:p>
    <w:p w14:paraId="0D66FF5B" w14:textId="09866B40" w:rsidR="002273A3" w:rsidRPr="00F62AF7" w:rsidRDefault="00B01FFE" w:rsidP="003777B9">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Не позднее, чем в течение 3 (трех) рабочих дней с момента предъявления</w:t>
      </w:r>
      <w:r w:rsidR="00EF4A63" w:rsidRPr="00F62AF7">
        <w:rPr>
          <w:rFonts w:ascii="Times New Roman" w:hAnsi="Times New Roman"/>
          <w:sz w:val="24"/>
          <w:szCs w:val="24"/>
        </w:rPr>
        <w:t xml:space="preserve"> Туроператором</w:t>
      </w:r>
      <w:r w:rsidRPr="00F62AF7">
        <w:rPr>
          <w:rFonts w:ascii="Times New Roman" w:hAnsi="Times New Roman"/>
          <w:sz w:val="24"/>
          <w:szCs w:val="24"/>
        </w:rPr>
        <w:t xml:space="preserve"> </w:t>
      </w:r>
      <w:r w:rsidR="005D266A" w:rsidRPr="00F62AF7">
        <w:rPr>
          <w:rFonts w:ascii="Times New Roman" w:hAnsi="Times New Roman"/>
          <w:sz w:val="24"/>
          <w:szCs w:val="24"/>
        </w:rPr>
        <w:t>требования предоставлять</w:t>
      </w:r>
      <w:r w:rsidR="002273A3" w:rsidRPr="00F62AF7">
        <w:rPr>
          <w:rFonts w:ascii="Times New Roman" w:hAnsi="Times New Roman"/>
          <w:sz w:val="24"/>
          <w:szCs w:val="24"/>
        </w:rPr>
        <w:t xml:space="preserve"> Туроператору </w:t>
      </w:r>
      <w:r w:rsidRPr="00F62AF7">
        <w:rPr>
          <w:rFonts w:ascii="Times New Roman" w:hAnsi="Times New Roman"/>
          <w:sz w:val="24"/>
          <w:szCs w:val="24"/>
        </w:rPr>
        <w:t>все необходимые в связи с реализацией туристского продукта документы, в том числе личные документы заказчика туристского продукта.</w:t>
      </w:r>
      <w:r w:rsidR="002273A3" w:rsidRPr="00F62AF7">
        <w:rPr>
          <w:rFonts w:ascii="Times New Roman" w:hAnsi="Times New Roman"/>
          <w:sz w:val="24"/>
          <w:szCs w:val="24"/>
        </w:rPr>
        <w:t xml:space="preserve"> Перечень документов, подлежащих передаче Туроператору, и порядок их предоставления сообщаются Турагенту дополнительно</w:t>
      </w:r>
      <w:r w:rsidR="00EF4A63" w:rsidRPr="00F62AF7">
        <w:rPr>
          <w:rFonts w:ascii="Times New Roman" w:hAnsi="Times New Roman"/>
          <w:sz w:val="24"/>
          <w:szCs w:val="24"/>
        </w:rPr>
        <w:t>,</w:t>
      </w:r>
      <w:r w:rsidR="002273A3" w:rsidRPr="00F62AF7">
        <w:rPr>
          <w:rFonts w:ascii="Times New Roman" w:hAnsi="Times New Roman"/>
          <w:sz w:val="24"/>
          <w:szCs w:val="24"/>
        </w:rPr>
        <w:t xml:space="preserve"> исходя из конкретных характеристик тур</w:t>
      </w:r>
      <w:r w:rsidR="001B6356" w:rsidRPr="00F62AF7">
        <w:rPr>
          <w:rFonts w:ascii="Times New Roman" w:hAnsi="Times New Roman"/>
          <w:sz w:val="24"/>
          <w:szCs w:val="24"/>
        </w:rPr>
        <w:t xml:space="preserve">истского </w:t>
      </w:r>
      <w:r w:rsidR="002273A3" w:rsidRPr="00F62AF7">
        <w:rPr>
          <w:rFonts w:ascii="Times New Roman" w:hAnsi="Times New Roman"/>
          <w:sz w:val="24"/>
          <w:szCs w:val="24"/>
        </w:rPr>
        <w:t>продукта. Турагент несет ответственность за последствия, вызванные несвоевременностью передачи указанных документов или их несоответствием требованиям, предъявляемым действующим законодательством Российской Федерации.</w:t>
      </w:r>
    </w:p>
    <w:p w14:paraId="435F0273" w14:textId="434A5FCE" w:rsidR="002273A3" w:rsidRPr="00F62AF7" w:rsidRDefault="002273A3" w:rsidP="003777B9">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bookmarkStart w:id="7" w:name="_Hlk41667417"/>
      <w:bookmarkEnd w:id="7"/>
      <w:r w:rsidRPr="00F62AF7">
        <w:rPr>
          <w:rFonts w:ascii="Times New Roman" w:hAnsi="Times New Roman"/>
          <w:sz w:val="24"/>
          <w:szCs w:val="24"/>
        </w:rPr>
        <w:t xml:space="preserve">В срок не позднее чем за </w:t>
      </w:r>
      <w:r w:rsidR="00640EC4" w:rsidRPr="00F62AF7">
        <w:rPr>
          <w:rFonts w:ascii="Times New Roman" w:hAnsi="Times New Roman"/>
          <w:color w:val="000000"/>
          <w:sz w:val="24"/>
          <w:szCs w:val="24"/>
        </w:rPr>
        <w:t>24</w:t>
      </w:r>
      <w:r w:rsidRPr="00F62AF7">
        <w:rPr>
          <w:rFonts w:ascii="Times New Roman" w:hAnsi="Times New Roman"/>
          <w:color w:val="000000"/>
          <w:sz w:val="24"/>
          <w:szCs w:val="24"/>
        </w:rPr>
        <w:t xml:space="preserve"> (один) </w:t>
      </w:r>
      <w:r w:rsidR="00640EC4" w:rsidRPr="00F62AF7">
        <w:rPr>
          <w:rFonts w:ascii="Times New Roman" w:hAnsi="Times New Roman"/>
          <w:color w:val="000000"/>
          <w:sz w:val="24"/>
          <w:szCs w:val="24"/>
        </w:rPr>
        <w:t>часа</w:t>
      </w:r>
      <w:r w:rsidRPr="00F62AF7">
        <w:rPr>
          <w:rFonts w:ascii="Times New Roman" w:hAnsi="Times New Roman"/>
          <w:color w:val="000000"/>
          <w:sz w:val="24"/>
          <w:szCs w:val="24"/>
        </w:rPr>
        <w:t xml:space="preserve"> до начала </w:t>
      </w:r>
      <w:r w:rsidR="009C0FEF" w:rsidRPr="00F62AF7">
        <w:rPr>
          <w:rFonts w:ascii="Times New Roman" w:hAnsi="Times New Roman"/>
          <w:color w:val="000000"/>
          <w:sz w:val="24"/>
          <w:szCs w:val="24"/>
        </w:rPr>
        <w:t xml:space="preserve">программы, включенной в туристский продукт, </w:t>
      </w:r>
      <w:r w:rsidRPr="00F62AF7">
        <w:rPr>
          <w:rFonts w:ascii="Times New Roman" w:hAnsi="Times New Roman"/>
          <w:color w:val="000000"/>
          <w:sz w:val="24"/>
          <w:szCs w:val="24"/>
        </w:rPr>
        <w:t xml:space="preserve">передать </w:t>
      </w:r>
      <w:r w:rsidR="009C0FEF" w:rsidRPr="00F62AF7">
        <w:rPr>
          <w:rFonts w:ascii="Times New Roman" w:hAnsi="Times New Roman"/>
          <w:color w:val="000000"/>
          <w:sz w:val="24"/>
          <w:szCs w:val="24"/>
        </w:rPr>
        <w:t xml:space="preserve">заказчикам туристского продукта </w:t>
      </w:r>
      <w:r w:rsidRPr="00F62AF7">
        <w:rPr>
          <w:rFonts w:ascii="Times New Roman" w:hAnsi="Times New Roman"/>
          <w:color w:val="000000"/>
          <w:sz w:val="24"/>
          <w:szCs w:val="24"/>
        </w:rPr>
        <w:t xml:space="preserve">памятку, программу пребывания и все необходимые для </w:t>
      </w:r>
      <w:r w:rsidR="009C0FEF" w:rsidRPr="00F62AF7">
        <w:rPr>
          <w:rFonts w:ascii="Times New Roman" w:hAnsi="Times New Roman"/>
          <w:color w:val="000000"/>
          <w:sz w:val="24"/>
          <w:szCs w:val="24"/>
        </w:rPr>
        <w:t xml:space="preserve">участия в программе </w:t>
      </w:r>
      <w:r w:rsidRPr="00F62AF7">
        <w:rPr>
          <w:rFonts w:ascii="Times New Roman" w:hAnsi="Times New Roman"/>
          <w:color w:val="000000"/>
          <w:sz w:val="24"/>
          <w:szCs w:val="24"/>
        </w:rPr>
        <w:t>документы</w:t>
      </w:r>
      <w:r w:rsidR="00640EC4" w:rsidRPr="00F62AF7">
        <w:rPr>
          <w:rFonts w:ascii="Times New Roman" w:hAnsi="Times New Roman"/>
          <w:color w:val="000000"/>
          <w:sz w:val="24"/>
          <w:szCs w:val="24"/>
        </w:rPr>
        <w:t>, полученные от Туроператора,</w:t>
      </w:r>
      <w:r w:rsidRPr="00F62AF7">
        <w:rPr>
          <w:rFonts w:ascii="Times New Roman" w:hAnsi="Times New Roman"/>
          <w:color w:val="000000"/>
          <w:sz w:val="24"/>
          <w:szCs w:val="24"/>
        </w:rPr>
        <w:t xml:space="preserve"> лично или посредством электронной почты.</w:t>
      </w:r>
    </w:p>
    <w:p w14:paraId="31FE777B" w14:textId="6E7FDF40" w:rsidR="00EF4A63" w:rsidRPr="00F62AF7" w:rsidRDefault="00EF4A63" w:rsidP="003777B9">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bookmarkStart w:id="8" w:name="Par54"/>
      <w:bookmarkStart w:id="9" w:name="_Hlk41552592"/>
      <w:bookmarkEnd w:id="8"/>
      <w:bookmarkEnd w:id="9"/>
      <w:r w:rsidRPr="00F62AF7">
        <w:rPr>
          <w:rFonts w:ascii="Times New Roman" w:hAnsi="Times New Roman"/>
          <w:color w:val="000000"/>
          <w:sz w:val="24"/>
          <w:szCs w:val="24"/>
        </w:rPr>
        <w:t>П</w:t>
      </w:r>
      <w:r w:rsidR="002273A3" w:rsidRPr="00F62AF7">
        <w:rPr>
          <w:rFonts w:ascii="Times New Roman" w:hAnsi="Times New Roman"/>
          <w:color w:val="000000"/>
          <w:sz w:val="24"/>
          <w:szCs w:val="24"/>
        </w:rPr>
        <w:t xml:space="preserve">редставлять Туроператору </w:t>
      </w:r>
      <w:r w:rsidRPr="00F62AF7">
        <w:rPr>
          <w:rFonts w:ascii="Times New Roman" w:hAnsi="Times New Roman"/>
          <w:color w:val="000000"/>
          <w:sz w:val="24"/>
          <w:szCs w:val="24"/>
        </w:rPr>
        <w:t>агентский о</w:t>
      </w:r>
      <w:r w:rsidR="002273A3" w:rsidRPr="00F62AF7">
        <w:rPr>
          <w:rFonts w:ascii="Times New Roman" w:hAnsi="Times New Roman"/>
          <w:color w:val="000000"/>
          <w:sz w:val="24"/>
          <w:szCs w:val="24"/>
        </w:rPr>
        <w:t>тчет об исполнении поручения не позднее чем через 5 (пять) рабочих дней после окончания каждого отчетного периода</w:t>
      </w:r>
      <w:r w:rsidRPr="00F62AF7">
        <w:rPr>
          <w:rFonts w:ascii="Times New Roman" w:hAnsi="Times New Roman"/>
          <w:color w:val="000000"/>
          <w:sz w:val="24"/>
          <w:szCs w:val="24"/>
        </w:rPr>
        <w:t>, который составляет 1 (один) календарный месяц</w:t>
      </w:r>
      <w:r w:rsidR="002273A3" w:rsidRPr="00F62AF7">
        <w:rPr>
          <w:rFonts w:ascii="Times New Roman" w:hAnsi="Times New Roman"/>
          <w:color w:val="000000"/>
          <w:sz w:val="24"/>
          <w:szCs w:val="24"/>
        </w:rPr>
        <w:t>.</w:t>
      </w:r>
    </w:p>
    <w:p w14:paraId="1DD44CBC" w14:textId="55FA3A94" w:rsidR="00EF4A63" w:rsidRPr="00F62AF7" w:rsidRDefault="002273A3" w:rsidP="003777B9">
      <w:pPr>
        <w:pStyle w:val="aa"/>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К </w:t>
      </w:r>
      <w:r w:rsidR="00EF4A63" w:rsidRPr="00F62AF7">
        <w:rPr>
          <w:rFonts w:ascii="Times New Roman" w:hAnsi="Times New Roman"/>
          <w:sz w:val="24"/>
          <w:szCs w:val="24"/>
        </w:rPr>
        <w:t>о</w:t>
      </w:r>
      <w:r w:rsidRPr="00F62AF7">
        <w:rPr>
          <w:rFonts w:ascii="Times New Roman" w:hAnsi="Times New Roman"/>
          <w:sz w:val="24"/>
          <w:szCs w:val="24"/>
        </w:rPr>
        <w:t xml:space="preserve">тчету должны быть приложены </w:t>
      </w:r>
      <w:r w:rsidRPr="00F62AF7">
        <w:rPr>
          <w:rFonts w:ascii="Times New Roman" w:hAnsi="Times New Roman"/>
          <w:color w:val="000000"/>
          <w:sz w:val="24"/>
          <w:szCs w:val="24"/>
        </w:rPr>
        <w:t xml:space="preserve">заверенные копии заключенных Турагентом договоров о реализации туристского продукта, согласий на обработку персональных данных </w:t>
      </w:r>
      <w:r w:rsidR="00FC35F1" w:rsidRPr="00F62AF7">
        <w:rPr>
          <w:rFonts w:ascii="Times New Roman" w:hAnsi="Times New Roman"/>
          <w:color w:val="000000"/>
          <w:sz w:val="24"/>
          <w:szCs w:val="24"/>
        </w:rPr>
        <w:t>заказчиков туристского продукта</w:t>
      </w:r>
      <w:r w:rsidRPr="00F62AF7">
        <w:rPr>
          <w:rFonts w:ascii="Times New Roman" w:hAnsi="Times New Roman"/>
          <w:color w:val="000000"/>
          <w:sz w:val="24"/>
          <w:szCs w:val="24"/>
        </w:rPr>
        <w:t>.</w:t>
      </w:r>
    </w:p>
    <w:p w14:paraId="7A5F6B67" w14:textId="3EBE089B" w:rsidR="002273A3" w:rsidRPr="00F62AF7" w:rsidRDefault="00EF4A63" w:rsidP="003777B9">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В случае аннуляции Заявки на бронирование туристского продукта, в течение 10 (десяти) рабочих дней в</w:t>
      </w:r>
      <w:r w:rsidR="002273A3" w:rsidRPr="00F62AF7">
        <w:rPr>
          <w:rFonts w:ascii="Times New Roman" w:hAnsi="Times New Roman"/>
          <w:sz w:val="24"/>
          <w:szCs w:val="24"/>
        </w:rPr>
        <w:t xml:space="preserve">озвратить </w:t>
      </w:r>
      <w:r w:rsidR="00FC35F1" w:rsidRPr="00F62AF7">
        <w:rPr>
          <w:rFonts w:ascii="Times New Roman" w:hAnsi="Times New Roman"/>
          <w:color w:val="000000"/>
          <w:sz w:val="24"/>
          <w:szCs w:val="24"/>
        </w:rPr>
        <w:t xml:space="preserve">заказчикам туристского продукта </w:t>
      </w:r>
      <w:r w:rsidRPr="00F62AF7">
        <w:rPr>
          <w:rFonts w:ascii="Times New Roman" w:hAnsi="Times New Roman"/>
          <w:color w:val="000000"/>
          <w:sz w:val="24"/>
          <w:szCs w:val="24"/>
        </w:rPr>
        <w:t xml:space="preserve">уплаченные за бронирование туристского продукта </w:t>
      </w:r>
      <w:r w:rsidRPr="00F62AF7">
        <w:rPr>
          <w:rFonts w:ascii="Times New Roman" w:hAnsi="Times New Roman"/>
          <w:sz w:val="24"/>
          <w:szCs w:val="24"/>
        </w:rPr>
        <w:t xml:space="preserve">денежные средства </w:t>
      </w:r>
      <w:r w:rsidR="002273A3" w:rsidRPr="00F62AF7">
        <w:rPr>
          <w:rFonts w:ascii="Times New Roman" w:hAnsi="Times New Roman"/>
          <w:sz w:val="24"/>
          <w:szCs w:val="24"/>
        </w:rPr>
        <w:t>за вычетом фактически понесенных расходов Туроператора.</w:t>
      </w:r>
    </w:p>
    <w:p w14:paraId="39A84388" w14:textId="1B5CF1AA" w:rsidR="002273A3" w:rsidRPr="00F62AF7" w:rsidRDefault="00EA1A2C" w:rsidP="003777B9">
      <w:pPr>
        <w:pStyle w:val="aa"/>
        <w:numPr>
          <w:ilvl w:val="1"/>
          <w:numId w:val="3"/>
        </w:numPr>
        <w:autoSpaceDE w:val="0"/>
        <w:autoSpaceDN w:val="0"/>
        <w:adjustRightInd w:val="0"/>
        <w:spacing w:after="0" w:line="240" w:lineRule="auto"/>
        <w:ind w:left="0" w:firstLine="709"/>
        <w:jc w:val="both"/>
        <w:rPr>
          <w:rFonts w:ascii="Times New Roman" w:hAnsi="Times New Roman"/>
          <w:b/>
          <w:bCs/>
          <w:sz w:val="24"/>
          <w:szCs w:val="24"/>
        </w:rPr>
      </w:pPr>
      <w:r w:rsidRPr="00F62AF7">
        <w:rPr>
          <w:rFonts w:ascii="Times New Roman" w:hAnsi="Times New Roman"/>
          <w:b/>
          <w:bCs/>
          <w:sz w:val="24"/>
          <w:szCs w:val="24"/>
        </w:rPr>
        <w:t>Права Турагента</w:t>
      </w:r>
    </w:p>
    <w:p w14:paraId="07338EA7" w14:textId="7C0A521D" w:rsidR="002273A3" w:rsidRPr="00F62AF7" w:rsidRDefault="002273A3" w:rsidP="003777B9">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Отказаться от тур</w:t>
      </w:r>
      <w:r w:rsidR="001B6356" w:rsidRPr="00F62AF7">
        <w:rPr>
          <w:rFonts w:ascii="Times New Roman" w:hAnsi="Times New Roman"/>
          <w:sz w:val="24"/>
          <w:szCs w:val="24"/>
        </w:rPr>
        <w:t xml:space="preserve">истского </w:t>
      </w:r>
      <w:r w:rsidRPr="00F62AF7">
        <w:rPr>
          <w:rFonts w:ascii="Times New Roman" w:hAnsi="Times New Roman"/>
          <w:sz w:val="24"/>
          <w:szCs w:val="24"/>
        </w:rPr>
        <w:t xml:space="preserve">продукта в случае отказа </w:t>
      </w:r>
      <w:r w:rsidR="00FC35F1" w:rsidRPr="00F62AF7">
        <w:rPr>
          <w:rFonts w:ascii="Times New Roman" w:hAnsi="Times New Roman"/>
          <w:sz w:val="24"/>
          <w:szCs w:val="24"/>
        </w:rPr>
        <w:t>заказчика туристского продукта от него</w:t>
      </w:r>
      <w:r w:rsidR="006B2226" w:rsidRPr="00F62AF7">
        <w:rPr>
          <w:rFonts w:ascii="Times New Roman" w:hAnsi="Times New Roman"/>
          <w:sz w:val="24"/>
          <w:szCs w:val="24"/>
        </w:rPr>
        <w:t xml:space="preserve"> в срок, установленный в документах, подтверждающих бронирование туристского продукта</w:t>
      </w:r>
      <w:r w:rsidRPr="00F62AF7">
        <w:rPr>
          <w:rFonts w:ascii="Times New Roman" w:hAnsi="Times New Roman"/>
          <w:sz w:val="24"/>
          <w:szCs w:val="24"/>
        </w:rPr>
        <w:t xml:space="preserve">, с </w:t>
      </w:r>
      <w:r w:rsidRPr="00F62AF7">
        <w:rPr>
          <w:rFonts w:ascii="Times New Roman" w:hAnsi="Times New Roman"/>
          <w:sz w:val="24"/>
          <w:szCs w:val="24"/>
        </w:rPr>
        <w:lastRenderedPageBreak/>
        <w:t>обязательным возмещением Туроператору фактически понесенных расходов Туроператора (</w:t>
      </w:r>
      <w:r w:rsidR="00EC7E6A" w:rsidRPr="00F62AF7">
        <w:rPr>
          <w:rFonts w:ascii="Times New Roman" w:hAnsi="Times New Roman"/>
          <w:sz w:val="24"/>
          <w:szCs w:val="24"/>
        </w:rPr>
        <w:t xml:space="preserve">в том числе </w:t>
      </w:r>
      <w:r w:rsidRPr="00F62AF7">
        <w:rPr>
          <w:rFonts w:ascii="Times New Roman" w:hAnsi="Times New Roman"/>
          <w:sz w:val="24"/>
          <w:szCs w:val="24"/>
        </w:rPr>
        <w:t>штрафы, предъявленные Туроператору третьими лицами, в связи с отказом от тур</w:t>
      </w:r>
      <w:r w:rsidR="001B6356" w:rsidRPr="00F62AF7">
        <w:rPr>
          <w:rFonts w:ascii="Times New Roman" w:hAnsi="Times New Roman"/>
          <w:sz w:val="24"/>
          <w:szCs w:val="24"/>
        </w:rPr>
        <w:t xml:space="preserve">истского </w:t>
      </w:r>
      <w:r w:rsidRPr="00F62AF7">
        <w:rPr>
          <w:rFonts w:ascii="Times New Roman" w:hAnsi="Times New Roman"/>
          <w:sz w:val="24"/>
          <w:szCs w:val="24"/>
        </w:rPr>
        <w:t>продукта).</w:t>
      </w:r>
    </w:p>
    <w:p w14:paraId="32FD1C72" w14:textId="66107976" w:rsidR="003777B9" w:rsidRPr="00F62AF7" w:rsidRDefault="005D266A" w:rsidP="004E47C7">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При</w:t>
      </w:r>
      <w:r w:rsidR="003777B9" w:rsidRPr="00F62AF7">
        <w:rPr>
          <w:rFonts w:ascii="Times New Roman" w:hAnsi="Times New Roman"/>
          <w:sz w:val="24"/>
          <w:szCs w:val="24"/>
        </w:rPr>
        <w:t xml:space="preserve"> отказ</w:t>
      </w:r>
      <w:r w:rsidRPr="00F62AF7">
        <w:rPr>
          <w:rFonts w:ascii="Times New Roman" w:hAnsi="Times New Roman"/>
          <w:sz w:val="24"/>
          <w:szCs w:val="24"/>
        </w:rPr>
        <w:t>е</w:t>
      </w:r>
      <w:r w:rsidR="003777B9" w:rsidRPr="00F62AF7">
        <w:rPr>
          <w:rFonts w:ascii="Times New Roman" w:hAnsi="Times New Roman"/>
          <w:sz w:val="24"/>
          <w:szCs w:val="24"/>
        </w:rPr>
        <w:t xml:space="preserve"> Турагента от туристского продукта в случае отказа заказчика туристского продукта от него</w:t>
      </w:r>
      <w:r w:rsidRPr="00F62AF7">
        <w:rPr>
          <w:rFonts w:ascii="Times New Roman" w:hAnsi="Times New Roman"/>
          <w:sz w:val="24"/>
          <w:szCs w:val="24"/>
        </w:rPr>
        <w:t xml:space="preserve"> с нарушением срока, установленного в документах, подтверждающих бронирование туристского продукта, уплаченная стоимость туристского продукта Турагенту не возвращается. В этом случае ответственность перед заказчиком туристского продукта за неисполнение обязательств по договору о реализации туристского продукта несет Турагент.</w:t>
      </w:r>
    </w:p>
    <w:p w14:paraId="5FF452C4" w14:textId="644D805E" w:rsidR="002273A3" w:rsidRPr="00F62AF7" w:rsidRDefault="002273A3" w:rsidP="004E47C7">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Запрашивать у Туроператора информацию, необходимую Турагенту для исполнения обязательств по Договору.</w:t>
      </w:r>
    </w:p>
    <w:p w14:paraId="0C429528" w14:textId="775C50B9" w:rsidR="00A301CD" w:rsidRPr="00F62AF7" w:rsidRDefault="00A301CD" w:rsidP="00D21389">
      <w:pPr>
        <w:pStyle w:val="aa"/>
        <w:numPr>
          <w:ilvl w:val="2"/>
          <w:numId w:val="3"/>
        </w:numPr>
        <w:ind w:left="0" w:firstLine="709"/>
        <w:jc w:val="both"/>
        <w:rPr>
          <w:rFonts w:ascii="Times New Roman" w:hAnsi="Times New Roman"/>
          <w:sz w:val="24"/>
          <w:szCs w:val="24"/>
        </w:rPr>
      </w:pPr>
      <w:r w:rsidRPr="00F62AF7">
        <w:rPr>
          <w:rFonts w:ascii="Times New Roman" w:hAnsi="Times New Roman"/>
          <w:sz w:val="24"/>
          <w:szCs w:val="24"/>
        </w:rPr>
        <w:t>В любое время отказаться от ранее забронированного туристского продукта</w:t>
      </w:r>
      <w:r w:rsidR="00EC2566" w:rsidRPr="00F62AF7">
        <w:rPr>
          <w:rFonts w:ascii="Times New Roman" w:hAnsi="Times New Roman"/>
          <w:sz w:val="24"/>
          <w:szCs w:val="24"/>
        </w:rPr>
        <w:t xml:space="preserve"> при увеличении Туроператором его стоимости</w:t>
      </w:r>
      <w:r w:rsidRPr="00F62AF7">
        <w:rPr>
          <w:rFonts w:ascii="Times New Roman" w:hAnsi="Times New Roman"/>
          <w:sz w:val="24"/>
          <w:szCs w:val="24"/>
        </w:rPr>
        <w:t xml:space="preserve"> путем направления Заявки об аннуляции. В таком случае Туроператор обязуется возместить оплаченную Турагентом стоимость, за вычетом</w:t>
      </w:r>
      <w:r w:rsidR="0037070E" w:rsidRPr="00F62AF7">
        <w:rPr>
          <w:rFonts w:ascii="Times New Roman" w:hAnsi="Times New Roman"/>
          <w:sz w:val="24"/>
          <w:szCs w:val="24"/>
        </w:rPr>
        <w:t xml:space="preserve"> понесенных Туроператором</w:t>
      </w:r>
      <w:r w:rsidRPr="00F62AF7">
        <w:rPr>
          <w:rFonts w:ascii="Times New Roman" w:hAnsi="Times New Roman"/>
          <w:sz w:val="24"/>
          <w:szCs w:val="24"/>
        </w:rPr>
        <w:t xml:space="preserve"> расходов</w:t>
      </w:r>
      <w:r w:rsidR="0037070E" w:rsidRPr="00F62AF7">
        <w:rPr>
          <w:rFonts w:ascii="Times New Roman" w:hAnsi="Times New Roman"/>
          <w:sz w:val="24"/>
          <w:szCs w:val="24"/>
        </w:rPr>
        <w:t xml:space="preserve">, </w:t>
      </w:r>
      <w:r w:rsidRPr="00F62AF7">
        <w:rPr>
          <w:rFonts w:ascii="Times New Roman" w:hAnsi="Times New Roman"/>
          <w:sz w:val="24"/>
          <w:szCs w:val="24"/>
        </w:rPr>
        <w:t xml:space="preserve">в течение 10 (десяти) рабочих дней с момента получения Исполнителем </w:t>
      </w:r>
      <w:r w:rsidR="00EC2566" w:rsidRPr="00F62AF7">
        <w:rPr>
          <w:rFonts w:ascii="Times New Roman" w:hAnsi="Times New Roman"/>
          <w:sz w:val="24"/>
          <w:szCs w:val="24"/>
        </w:rPr>
        <w:t>Заявки</w:t>
      </w:r>
      <w:r w:rsidRPr="00F62AF7">
        <w:rPr>
          <w:rFonts w:ascii="Times New Roman" w:hAnsi="Times New Roman"/>
          <w:sz w:val="24"/>
          <w:szCs w:val="24"/>
        </w:rPr>
        <w:t xml:space="preserve"> </w:t>
      </w:r>
      <w:r w:rsidR="00EC2566" w:rsidRPr="00F62AF7">
        <w:rPr>
          <w:rFonts w:ascii="Times New Roman" w:hAnsi="Times New Roman"/>
          <w:sz w:val="24"/>
          <w:szCs w:val="24"/>
        </w:rPr>
        <w:t>Турагента</w:t>
      </w:r>
      <w:r w:rsidRPr="00F62AF7">
        <w:rPr>
          <w:rFonts w:ascii="Times New Roman" w:hAnsi="Times New Roman"/>
          <w:sz w:val="24"/>
          <w:szCs w:val="24"/>
        </w:rPr>
        <w:t xml:space="preserve"> </w:t>
      </w:r>
      <w:r w:rsidR="00EC2566" w:rsidRPr="00F62AF7">
        <w:rPr>
          <w:rFonts w:ascii="Times New Roman" w:hAnsi="Times New Roman"/>
          <w:sz w:val="24"/>
          <w:szCs w:val="24"/>
        </w:rPr>
        <w:t>об аннуляции</w:t>
      </w:r>
      <w:r w:rsidRPr="00F62AF7">
        <w:rPr>
          <w:rFonts w:ascii="Times New Roman" w:hAnsi="Times New Roman"/>
          <w:sz w:val="24"/>
          <w:szCs w:val="24"/>
        </w:rPr>
        <w:t>.</w:t>
      </w:r>
    </w:p>
    <w:p w14:paraId="2B91C836" w14:textId="33726168" w:rsidR="00D21389" w:rsidRPr="00F62AF7" w:rsidRDefault="00D21389" w:rsidP="00D21389">
      <w:pPr>
        <w:pStyle w:val="aa"/>
        <w:widowControl w:val="0"/>
        <w:numPr>
          <w:ilvl w:val="1"/>
          <w:numId w:val="3"/>
        </w:numPr>
        <w:autoSpaceDE w:val="0"/>
        <w:autoSpaceDN w:val="0"/>
        <w:spacing w:before="32" w:after="160" w:line="240" w:lineRule="auto"/>
        <w:ind w:left="0" w:right="7" w:firstLine="709"/>
        <w:contextualSpacing w:val="0"/>
        <w:jc w:val="both"/>
        <w:rPr>
          <w:rFonts w:ascii="Times New Roman" w:hAnsi="Times New Roman"/>
          <w:sz w:val="24"/>
          <w:szCs w:val="24"/>
        </w:rPr>
      </w:pPr>
      <w:r w:rsidRPr="00F62AF7">
        <w:rPr>
          <w:rFonts w:ascii="Times New Roman" w:hAnsi="Times New Roman"/>
          <w:color w:val="0A0A0A"/>
          <w:sz w:val="24"/>
          <w:szCs w:val="24"/>
        </w:rPr>
        <w:t xml:space="preserve">В </w:t>
      </w:r>
      <w:r w:rsidRPr="00F62AF7">
        <w:rPr>
          <w:rFonts w:ascii="Times New Roman" w:hAnsi="Times New Roman"/>
          <w:sz w:val="24"/>
          <w:szCs w:val="24"/>
        </w:rPr>
        <w:t>случае немотивированного виновного отказа Туроператора от настоящего Договора до начала программы, входящей в туристский продукт, требовать возврата 100% оплаченной стоимости туристского продукта.</w:t>
      </w:r>
    </w:p>
    <w:p w14:paraId="3B180896" w14:textId="5CFFDA4F" w:rsidR="002273A3" w:rsidRPr="00F62AF7" w:rsidRDefault="00EA1A2C" w:rsidP="003777B9">
      <w:pPr>
        <w:pStyle w:val="aa"/>
        <w:numPr>
          <w:ilvl w:val="1"/>
          <w:numId w:val="3"/>
        </w:numPr>
        <w:autoSpaceDE w:val="0"/>
        <w:autoSpaceDN w:val="0"/>
        <w:adjustRightInd w:val="0"/>
        <w:spacing w:after="0" w:line="240" w:lineRule="auto"/>
        <w:ind w:left="0" w:firstLine="709"/>
        <w:jc w:val="both"/>
        <w:rPr>
          <w:rFonts w:ascii="Times New Roman" w:hAnsi="Times New Roman"/>
          <w:b/>
          <w:bCs/>
          <w:sz w:val="24"/>
          <w:szCs w:val="24"/>
        </w:rPr>
      </w:pPr>
      <w:r w:rsidRPr="00F62AF7">
        <w:rPr>
          <w:rFonts w:ascii="Times New Roman" w:hAnsi="Times New Roman"/>
          <w:b/>
          <w:bCs/>
          <w:sz w:val="24"/>
          <w:szCs w:val="24"/>
        </w:rPr>
        <w:t>Обязанности Туроператора</w:t>
      </w:r>
    </w:p>
    <w:p w14:paraId="240E451A" w14:textId="5E66FB90" w:rsidR="002273A3" w:rsidRPr="00F62AF7" w:rsidRDefault="002273A3" w:rsidP="003777B9">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Выплатить Турагенту вознаграждение за выполнение поручения по настоящему Договору.</w:t>
      </w:r>
    </w:p>
    <w:p w14:paraId="527DAB6B" w14:textId="2FCDAE9C" w:rsidR="002273A3" w:rsidRPr="00F62AF7" w:rsidRDefault="002273A3" w:rsidP="003777B9">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Принять от Турагента все исполненное по настоящему Договору.</w:t>
      </w:r>
    </w:p>
    <w:p w14:paraId="46EDB3B0" w14:textId="4A305D04" w:rsidR="0087766F" w:rsidRPr="00F62AF7" w:rsidRDefault="002273A3" w:rsidP="003777B9">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При наличии возражений по Отчету турагента сообщить о них Турагенту в письменной форме в течение </w:t>
      </w:r>
      <w:r w:rsidRPr="00F62AF7">
        <w:rPr>
          <w:rFonts w:ascii="Times New Roman" w:hAnsi="Times New Roman"/>
          <w:color w:val="000000"/>
          <w:sz w:val="24"/>
          <w:szCs w:val="24"/>
        </w:rPr>
        <w:t>10 (десяти) рабочих дней со дня получения Отчета. В</w:t>
      </w:r>
      <w:r w:rsidR="00FC35F1" w:rsidRPr="00F62AF7">
        <w:rPr>
          <w:rFonts w:ascii="Times New Roman" w:hAnsi="Times New Roman"/>
          <w:color w:val="000000"/>
          <w:sz w:val="24"/>
          <w:szCs w:val="24"/>
        </w:rPr>
        <w:t xml:space="preserve"> случае немотивированного отказа от подписания Отчета,</w:t>
      </w:r>
      <w:r w:rsidR="00EC7E6A" w:rsidRPr="00F62AF7">
        <w:rPr>
          <w:rFonts w:ascii="Times New Roman" w:hAnsi="Times New Roman"/>
          <w:color w:val="000000"/>
          <w:sz w:val="24"/>
          <w:szCs w:val="24"/>
        </w:rPr>
        <w:t xml:space="preserve"> </w:t>
      </w:r>
      <w:r w:rsidRPr="00F62AF7">
        <w:rPr>
          <w:rFonts w:ascii="Times New Roman" w:hAnsi="Times New Roman"/>
          <w:color w:val="000000"/>
          <w:sz w:val="24"/>
          <w:szCs w:val="24"/>
        </w:rPr>
        <w:t>Отчет считается принятым Туроператором по истечении 10 (десяти) рабочих дней со дня получения Отчета.</w:t>
      </w:r>
    </w:p>
    <w:p w14:paraId="5D74B362" w14:textId="3C6D376C" w:rsidR="00EC7E6A" w:rsidRPr="00F62AF7" w:rsidRDefault="002273A3" w:rsidP="003777B9">
      <w:pPr>
        <w:pStyle w:val="aa"/>
        <w:numPr>
          <w:ilvl w:val="2"/>
          <w:numId w:val="3"/>
        </w:numPr>
        <w:autoSpaceDE w:val="0"/>
        <w:autoSpaceDN w:val="0"/>
        <w:adjustRightInd w:val="0"/>
        <w:spacing w:after="0" w:line="240" w:lineRule="auto"/>
        <w:ind w:left="0" w:firstLine="709"/>
        <w:jc w:val="both"/>
        <w:rPr>
          <w:rFonts w:ascii="Times New Roman" w:hAnsi="Times New Roman"/>
          <w:color w:val="000000"/>
          <w:sz w:val="24"/>
          <w:szCs w:val="24"/>
        </w:rPr>
      </w:pPr>
      <w:r w:rsidRPr="00F62AF7">
        <w:rPr>
          <w:rFonts w:ascii="Times New Roman" w:hAnsi="Times New Roman"/>
          <w:sz w:val="24"/>
          <w:szCs w:val="24"/>
        </w:rPr>
        <w:t>При условии полной оплаты тур</w:t>
      </w:r>
      <w:r w:rsidR="001B6356" w:rsidRPr="00F62AF7">
        <w:rPr>
          <w:rFonts w:ascii="Times New Roman" w:hAnsi="Times New Roman"/>
          <w:sz w:val="24"/>
          <w:szCs w:val="24"/>
        </w:rPr>
        <w:t xml:space="preserve">истского </w:t>
      </w:r>
      <w:r w:rsidRPr="00F62AF7">
        <w:rPr>
          <w:rFonts w:ascii="Times New Roman" w:hAnsi="Times New Roman"/>
          <w:sz w:val="24"/>
          <w:szCs w:val="24"/>
        </w:rPr>
        <w:t xml:space="preserve">продукта и при наличии подтверждения </w:t>
      </w:r>
      <w:r w:rsidR="00FC35F1" w:rsidRPr="00F62AF7">
        <w:rPr>
          <w:rFonts w:ascii="Times New Roman" w:hAnsi="Times New Roman"/>
          <w:sz w:val="24"/>
          <w:szCs w:val="24"/>
        </w:rPr>
        <w:t xml:space="preserve">его бронирования </w:t>
      </w:r>
      <w:r w:rsidRPr="00F62AF7">
        <w:rPr>
          <w:rFonts w:ascii="Times New Roman" w:hAnsi="Times New Roman"/>
          <w:sz w:val="24"/>
          <w:szCs w:val="24"/>
        </w:rPr>
        <w:t xml:space="preserve">не позднее чем за </w:t>
      </w:r>
      <w:r w:rsidRPr="00F62AF7">
        <w:rPr>
          <w:rFonts w:ascii="Times New Roman" w:hAnsi="Times New Roman"/>
          <w:color w:val="000000"/>
          <w:sz w:val="24"/>
          <w:szCs w:val="24"/>
        </w:rPr>
        <w:t>2</w:t>
      </w:r>
      <w:r w:rsidR="00EC7E6A" w:rsidRPr="00F62AF7">
        <w:rPr>
          <w:rFonts w:ascii="Times New Roman" w:hAnsi="Times New Roman"/>
          <w:color w:val="000000"/>
          <w:sz w:val="24"/>
          <w:szCs w:val="24"/>
        </w:rPr>
        <w:t xml:space="preserve">4 часа до начала программы, включенной в туристский продукт, передать Турагенту документы удостоверяющие право заказчика </w:t>
      </w:r>
      <w:bookmarkStart w:id="10" w:name="_Hlk113289213"/>
      <w:r w:rsidR="00EC7E6A" w:rsidRPr="00F62AF7">
        <w:rPr>
          <w:rFonts w:ascii="Times New Roman" w:hAnsi="Times New Roman"/>
          <w:color w:val="000000"/>
          <w:sz w:val="24"/>
          <w:szCs w:val="24"/>
        </w:rPr>
        <w:t xml:space="preserve">туристского продукта на </w:t>
      </w:r>
      <w:bookmarkEnd w:id="10"/>
      <w:r w:rsidR="00EC7E6A" w:rsidRPr="00F62AF7">
        <w:rPr>
          <w:rFonts w:ascii="Times New Roman" w:hAnsi="Times New Roman"/>
          <w:color w:val="000000"/>
          <w:sz w:val="24"/>
          <w:szCs w:val="24"/>
        </w:rPr>
        <w:t>реализацию туристского продукта, в том числе:</w:t>
      </w:r>
    </w:p>
    <w:p w14:paraId="611295D5" w14:textId="4B9FB3E7" w:rsidR="00EC7E6A" w:rsidRPr="00F62AF7" w:rsidRDefault="00EC7E6A" w:rsidP="003777B9">
      <w:pPr>
        <w:numPr>
          <w:ilvl w:val="0"/>
          <w:numId w:val="7"/>
        </w:numPr>
        <w:autoSpaceDE w:val="0"/>
        <w:autoSpaceDN w:val="0"/>
        <w:adjustRightInd w:val="0"/>
        <w:spacing w:after="0" w:line="240" w:lineRule="auto"/>
        <w:ind w:left="0" w:firstLine="709"/>
        <w:jc w:val="both"/>
        <w:rPr>
          <w:rFonts w:ascii="Times New Roman" w:hAnsi="Times New Roman"/>
          <w:color w:val="000000"/>
          <w:sz w:val="24"/>
          <w:szCs w:val="24"/>
        </w:rPr>
      </w:pPr>
      <w:bookmarkStart w:id="11" w:name="_Hlk113289434"/>
      <w:r w:rsidRPr="00F62AF7">
        <w:rPr>
          <w:rFonts w:ascii="Times New Roman" w:hAnsi="Times New Roman"/>
          <w:color w:val="000000"/>
          <w:sz w:val="24"/>
          <w:szCs w:val="24"/>
        </w:rPr>
        <w:t>ваучер, подтверждающий бронирование услуг, входящих в туристский продукт;</w:t>
      </w:r>
      <w:r w:rsidRPr="00F62AF7" w:rsidDel="00BF392C">
        <w:rPr>
          <w:rFonts w:ascii="Times New Roman" w:hAnsi="Times New Roman"/>
          <w:color w:val="000000"/>
          <w:sz w:val="24"/>
          <w:szCs w:val="24"/>
        </w:rPr>
        <w:t xml:space="preserve"> </w:t>
      </w:r>
    </w:p>
    <w:bookmarkEnd w:id="11"/>
    <w:p w14:paraId="210B076A" w14:textId="022B9FA2" w:rsidR="00EC7E6A" w:rsidRPr="00F62AF7" w:rsidRDefault="00EC7E6A" w:rsidP="003777B9">
      <w:pPr>
        <w:numPr>
          <w:ilvl w:val="0"/>
          <w:numId w:val="7"/>
        </w:numPr>
        <w:autoSpaceDE w:val="0"/>
        <w:autoSpaceDN w:val="0"/>
        <w:adjustRightInd w:val="0"/>
        <w:spacing w:after="0" w:line="240" w:lineRule="auto"/>
        <w:ind w:left="0" w:firstLine="709"/>
        <w:jc w:val="both"/>
        <w:rPr>
          <w:rFonts w:ascii="Times New Roman" w:hAnsi="Times New Roman"/>
          <w:color w:val="000000"/>
          <w:sz w:val="24"/>
          <w:szCs w:val="24"/>
        </w:rPr>
      </w:pPr>
      <w:r w:rsidRPr="00F62AF7">
        <w:rPr>
          <w:rFonts w:ascii="Times New Roman" w:hAnsi="Times New Roman"/>
          <w:color w:val="000000"/>
          <w:sz w:val="24"/>
          <w:szCs w:val="24"/>
        </w:rPr>
        <w:t xml:space="preserve">электронный перевозочный документ (билет), подтверждающий право </w:t>
      </w:r>
      <w:bookmarkStart w:id="12" w:name="_Hlk113289464"/>
      <w:r w:rsidR="0087766F" w:rsidRPr="00F62AF7">
        <w:rPr>
          <w:rFonts w:ascii="Times New Roman" w:hAnsi="Times New Roman"/>
          <w:color w:val="000000"/>
          <w:sz w:val="24"/>
          <w:szCs w:val="24"/>
        </w:rPr>
        <w:t>заказчика туристского продукта</w:t>
      </w:r>
      <w:r w:rsidRPr="00F62AF7">
        <w:rPr>
          <w:rFonts w:ascii="Times New Roman" w:hAnsi="Times New Roman"/>
          <w:color w:val="000000"/>
          <w:sz w:val="24"/>
          <w:szCs w:val="24"/>
        </w:rPr>
        <w:t xml:space="preserve"> </w:t>
      </w:r>
      <w:bookmarkEnd w:id="12"/>
      <w:r w:rsidRPr="00F62AF7">
        <w:rPr>
          <w:rFonts w:ascii="Times New Roman" w:hAnsi="Times New Roman"/>
          <w:color w:val="000000"/>
          <w:sz w:val="24"/>
          <w:szCs w:val="24"/>
        </w:rPr>
        <w:t>на перевозку до пункта назначения и обратно либо по иному согласованному</w:t>
      </w:r>
      <w:r w:rsidR="0087766F" w:rsidRPr="00F62AF7">
        <w:rPr>
          <w:rFonts w:ascii="Times New Roman" w:hAnsi="Times New Roman"/>
          <w:color w:val="000000"/>
          <w:sz w:val="24"/>
          <w:szCs w:val="24"/>
        </w:rPr>
        <w:t xml:space="preserve"> с заказчиком туристского продукта </w:t>
      </w:r>
      <w:r w:rsidRPr="00F62AF7">
        <w:rPr>
          <w:rFonts w:ascii="Times New Roman" w:hAnsi="Times New Roman"/>
          <w:color w:val="000000"/>
          <w:sz w:val="24"/>
          <w:szCs w:val="24"/>
        </w:rPr>
        <w:t>маршруту, – если законодательством РФ предусмотрена выдача билета для соответствующего вида перевозки;</w:t>
      </w:r>
    </w:p>
    <w:p w14:paraId="3F282AB9" w14:textId="77777777" w:rsidR="00EC7E6A" w:rsidRPr="00F62AF7" w:rsidRDefault="00EC7E6A" w:rsidP="003777B9">
      <w:pPr>
        <w:numPr>
          <w:ilvl w:val="0"/>
          <w:numId w:val="7"/>
        </w:numPr>
        <w:autoSpaceDE w:val="0"/>
        <w:autoSpaceDN w:val="0"/>
        <w:adjustRightInd w:val="0"/>
        <w:spacing w:after="0" w:line="240" w:lineRule="auto"/>
        <w:ind w:left="0" w:firstLine="709"/>
        <w:jc w:val="both"/>
        <w:rPr>
          <w:rFonts w:ascii="Times New Roman" w:hAnsi="Times New Roman"/>
          <w:color w:val="000000"/>
          <w:sz w:val="24"/>
          <w:szCs w:val="24"/>
        </w:rPr>
      </w:pPr>
      <w:r w:rsidRPr="00F62AF7">
        <w:rPr>
          <w:rFonts w:ascii="Times New Roman" w:hAnsi="Times New Roman"/>
          <w:color w:val="000000"/>
          <w:sz w:val="24"/>
          <w:szCs w:val="24"/>
        </w:rPr>
        <w:t xml:space="preserve">документ о бронировании и получении места в гостинице или ином средстве размещения на условиях, согласованных в Договоре </w:t>
      </w:r>
      <w:bookmarkStart w:id="13" w:name="_Hlk113289497"/>
      <w:r w:rsidRPr="00F62AF7">
        <w:rPr>
          <w:rFonts w:ascii="Times New Roman" w:hAnsi="Times New Roman"/>
          <w:color w:val="000000"/>
          <w:sz w:val="24"/>
          <w:szCs w:val="24"/>
        </w:rPr>
        <w:t>(если это применимо).</w:t>
      </w:r>
      <w:bookmarkEnd w:id="13"/>
    </w:p>
    <w:p w14:paraId="02FBE469" w14:textId="7F272E7E" w:rsidR="00EC7E6A" w:rsidRPr="00F62AF7" w:rsidRDefault="00EC7E6A" w:rsidP="003777B9">
      <w:pPr>
        <w:autoSpaceDE w:val="0"/>
        <w:autoSpaceDN w:val="0"/>
        <w:adjustRightInd w:val="0"/>
        <w:spacing w:after="0" w:line="240" w:lineRule="auto"/>
        <w:ind w:firstLine="709"/>
        <w:jc w:val="both"/>
        <w:rPr>
          <w:rFonts w:ascii="Times New Roman" w:hAnsi="Times New Roman"/>
          <w:color w:val="000000"/>
          <w:sz w:val="24"/>
          <w:szCs w:val="24"/>
        </w:rPr>
      </w:pPr>
      <w:r w:rsidRPr="00F62AF7">
        <w:rPr>
          <w:rFonts w:ascii="Times New Roman" w:hAnsi="Times New Roman"/>
          <w:color w:val="000000"/>
          <w:sz w:val="24"/>
          <w:szCs w:val="24"/>
        </w:rPr>
        <w:t xml:space="preserve">В случае если Договор заключен позднее, чем за 24 часа до начала </w:t>
      </w:r>
      <w:r w:rsidR="0087766F" w:rsidRPr="00F62AF7">
        <w:rPr>
          <w:rFonts w:ascii="Times New Roman" w:hAnsi="Times New Roman"/>
          <w:color w:val="000000"/>
          <w:sz w:val="24"/>
          <w:szCs w:val="24"/>
        </w:rPr>
        <w:t>программы, включенной в туристский продукт</w:t>
      </w:r>
      <w:r w:rsidRPr="00F62AF7">
        <w:rPr>
          <w:rFonts w:ascii="Times New Roman" w:hAnsi="Times New Roman"/>
          <w:color w:val="000000"/>
          <w:sz w:val="24"/>
          <w:szCs w:val="24"/>
        </w:rPr>
        <w:t xml:space="preserve">, указанные документы должны быть переданы </w:t>
      </w:r>
      <w:r w:rsidR="0087766F" w:rsidRPr="00F62AF7">
        <w:rPr>
          <w:rFonts w:ascii="Times New Roman" w:hAnsi="Times New Roman"/>
          <w:color w:val="000000"/>
          <w:sz w:val="24"/>
          <w:szCs w:val="24"/>
        </w:rPr>
        <w:t>Турагенту</w:t>
      </w:r>
      <w:r w:rsidRPr="00F62AF7">
        <w:rPr>
          <w:rFonts w:ascii="Times New Roman" w:hAnsi="Times New Roman"/>
          <w:color w:val="000000"/>
          <w:sz w:val="24"/>
          <w:szCs w:val="24"/>
        </w:rPr>
        <w:t xml:space="preserve"> сразу после их оформления </w:t>
      </w:r>
      <w:r w:rsidR="0087766F" w:rsidRPr="00F62AF7">
        <w:rPr>
          <w:rFonts w:ascii="Times New Roman" w:hAnsi="Times New Roman"/>
          <w:color w:val="000000"/>
          <w:sz w:val="24"/>
          <w:szCs w:val="24"/>
        </w:rPr>
        <w:t>Туроператором</w:t>
      </w:r>
      <w:r w:rsidRPr="00F62AF7">
        <w:rPr>
          <w:rFonts w:ascii="Times New Roman" w:hAnsi="Times New Roman"/>
          <w:color w:val="000000"/>
          <w:sz w:val="24"/>
          <w:szCs w:val="24"/>
        </w:rPr>
        <w:t xml:space="preserve"> и/или получения </w:t>
      </w:r>
      <w:r w:rsidR="0087766F" w:rsidRPr="00F62AF7">
        <w:rPr>
          <w:rFonts w:ascii="Times New Roman" w:hAnsi="Times New Roman"/>
          <w:color w:val="000000"/>
          <w:sz w:val="24"/>
          <w:szCs w:val="24"/>
        </w:rPr>
        <w:t xml:space="preserve">Туроператором </w:t>
      </w:r>
      <w:r w:rsidRPr="00F62AF7">
        <w:rPr>
          <w:rFonts w:ascii="Times New Roman" w:hAnsi="Times New Roman"/>
          <w:color w:val="000000"/>
          <w:sz w:val="24"/>
          <w:szCs w:val="24"/>
        </w:rPr>
        <w:t>от третьих лиц.</w:t>
      </w:r>
    </w:p>
    <w:p w14:paraId="7EDC3143" w14:textId="7DC39935" w:rsidR="002273A3" w:rsidRPr="00F62AF7" w:rsidRDefault="002273A3" w:rsidP="003777B9">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Своевременно предоставлять Турагенту достоверную информацию о тур</w:t>
      </w:r>
      <w:r w:rsidR="001B6356" w:rsidRPr="00F62AF7">
        <w:rPr>
          <w:rFonts w:ascii="Times New Roman" w:hAnsi="Times New Roman"/>
          <w:sz w:val="24"/>
          <w:szCs w:val="24"/>
        </w:rPr>
        <w:t xml:space="preserve">истском </w:t>
      </w:r>
      <w:r w:rsidRPr="00F62AF7">
        <w:rPr>
          <w:rFonts w:ascii="Times New Roman" w:hAnsi="Times New Roman"/>
          <w:sz w:val="24"/>
          <w:szCs w:val="24"/>
        </w:rPr>
        <w:t xml:space="preserve">продукте, условиях организации и проведения </w:t>
      </w:r>
      <w:r w:rsidR="00FC35F1" w:rsidRPr="00F62AF7">
        <w:rPr>
          <w:rFonts w:ascii="Times New Roman" w:hAnsi="Times New Roman"/>
          <w:sz w:val="24"/>
          <w:szCs w:val="24"/>
        </w:rPr>
        <w:t>программы, входящей в туристский продукт</w:t>
      </w:r>
      <w:r w:rsidRPr="00F62AF7">
        <w:rPr>
          <w:rFonts w:ascii="Times New Roman" w:hAnsi="Times New Roman"/>
          <w:sz w:val="24"/>
          <w:szCs w:val="24"/>
        </w:rPr>
        <w:t>, перечне и порядке оформления документов, расписании движения транспорта, памятки и другую необходимую информацию, а также информацию об изменениях.</w:t>
      </w:r>
    </w:p>
    <w:p w14:paraId="605ACFBF" w14:textId="6C0DB2CF" w:rsidR="002273A3" w:rsidRPr="00F62AF7" w:rsidRDefault="002273A3" w:rsidP="003777B9">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Своевременно предоставлять Турагенту информацию о перечне и стоимости предоставляемых им услуг, входящих в состав </w:t>
      </w:r>
      <w:r w:rsidR="00FC35F1" w:rsidRPr="00F62AF7">
        <w:rPr>
          <w:rFonts w:ascii="Times New Roman" w:hAnsi="Times New Roman"/>
          <w:sz w:val="24"/>
          <w:szCs w:val="24"/>
        </w:rPr>
        <w:t>туристского продукта</w:t>
      </w:r>
      <w:r w:rsidRPr="00F62AF7">
        <w:rPr>
          <w:rFonts w:ascii="Times New Roman" w:hAnsi="Times New Roman"/>
          <w:sz w:val="24"/>
          <w:szCs w:val="24"/>
        </w:rPr>
        <w:t>.</w:t>
      </w:r>
    </w:p>
    <w:p w14:paraId="16E0CEB2" w14:textId="578CF057" w:rsidR="002273A3" w:rsidRPr="00F62AF7" w:rsidRDefault="002273A3" w:rsidP="003777B9">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Предоставлять тур</w:t>
      </w:r>
      <w:r w:rsidR="001B6356" w:rsidRPr="00F62AF7">
        <w:rPr>
          <w:rFonts w:ascii="Times New Roman" w:hAnsi="Times New Roman"/>
          <w:sz w:val="24"/>
          <w:szCs w:val="24"/>
        </w:rPr>
        <w:t xml:space="preserve">истский </w:t>
      </w:r>
      <w:r w:rsidRPr="00F62AF7">
        <w:rPr>
          <w:rFonts w:ascii="Times New Roman" w:hAnsi="Times New Roman"/>
          <w:sz w:val="24"/>
          <w:szCs w:val="24"/>
        </w:rPr>
        <w:t>продукт, соответствующий составу и характеристикам, указанным в подтверждении Заявки.</w:t>
      </w:r>
    </w:p>
    <w:p w14:paraId="49664341" w14:textId="54ED2580" w:rsidR="002273A3" w:rsidRPr="00F62AF7" w:rsidRDefault="002273A3" w:rsidP="003777B9">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Использовать полученные от Турагента персональные данные </w:t>
      </w:r>
      <w:r w:rsidR="00EA1A2C" w:rsidRPr="00F62AF7">
        <w:rPr>
          <w:rFonts w:ascii="Times New Roman" w:hAnsi="Times New Roman"/>
          <w:sz w:val="24"/>
          <w:szCs w:val="24"/>
        </w:rPr>
        <w:t xml:space="preserve">заказчика туристского продукта </w:t>
      </w:r>
      <w:r w:rsidRPr="00F62AF7">
        <w:rPr>
          <w:rFonts w:ascii="Times New Roman" w:hAnsi="Times New Roman"/>
          <w:sz w:val="24"/>
          <w:szCs w:val="24"/>
        </w:rPr>
        <w:t xml:space="preserve">исключительно в целях исполнения настоящего Договора. Туроператор обязан соблюдать конфиденциальность персональных данных </w:t>
      </w:r>
      <w:r w:rsidR="00EA1A2C" w:rsidRPr="00F62AF7">
        <w:rPr>
          <w:rFonts w:ascii="Times New Roman" w:hAnsi="Times New Roman"/>
          <w:sz w:val="24"/>
          <w:szCs w:val="24"/>
        </w:rPr>
        <w:t>заказчиков туристского продукта</w:t>
      </w:r>
      <w:r w:rsidRPr="00F62AF7">
        <w:rPr>
          <w:rFonts w:ascii="Times New Roman" w:hAnsi="Times New Roman"/>
          <w:sz w:val="24"/>
          <w:szCs w:val="24"/>
        </w:rPr>
        <w:t>, а также соблюдать принципы и правила обработки персональных данных, предусмотренные федеральным законодательством в области персональных данных.</w:t>
      </w:r>
    </w:p>
    <w:p w14:paraId="732EDE1D" w14:textId="28C48EEC" w:rsidR="002273A3" w:rsidRPr="00F62AF7" w:rsidRDefault="002273A3" w:rsidP="003777B9">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Возвратить полученные денежные средства Турагенту, в случае аннуляции Заявки на бронирование, за вычетом фактически понесенных расходов Туроператора в срок, не превышающий </w:t>
      </w:r>
      <w:r w:rsidRPr="00F62AF7">
        <w:rPr>
          <w:rFonts w:ascii="Times New Roman" w:hAnsi="Times New Roman"/>
          <w:color w:val="000000"/>
          <w:sz w:val="24"/>
          <w:szCs w:val="24"/>
        </w:rPr>
        <w:t>5 (пять) рабочих дней с даты аннулирования Заявки.</w:t>
      </w:r>
    </w:p>
    <w:p w14:paraId="680C0601" w14:textId="2FCD2DB2" w:rsidR="002273A3" w:rsidRPr="00F62AF7" w:rsidRDefault="00EA1A2C" w:rsidP="003777B9">
      <w:pPr>
        <w:pStyle w:val="aa"/>
        <w:numPr>
          <w:ilvl w:val="1"/>
          <w:numId w:val="3"/>
        </w:numPr>
        <w:autoSpaceDE w:val="0"/>
        <w:autoSpaceDN w:val="0"/>
        <w:adjustRightInd w:val="0"/>
        <w:spacing w:after="0" w:line="240" w:lineRule="auto"/>
        <w:ind w:left="0" w:firstLine="709"/>
        <w:jc w:val="both"/>
        <w:rPr>
          <w:rFonts w:ascii="Times New Roman" w:hAnsi="Times New Roman"/>
          <w:b/>
          <w:bCs/>
          <w:sz w:val="24"/>
          <w:szCs w:val="24"/>
        </w:rPr>
      </w:pPr>
      <w:r w:rsidRPr="00F62AF7">
        <w:rPr>
          <w:rFonts w:ascii="Times New Roman" w:hAnsi="Times New Roman"/>
          <w:b/>
          <w:bCs/>
          <w:sz w:val="24"/>
          <w:szCs w:val="24"/>
        </w:rPr>
        <w:t>Права Туроператора</w:t>
      </w:r>
    </w:p>
    <w:p w14:paraId="304F3DCA" w14:textId="6D5ECCB2" w:rsidR="002273A3" w:rsidRPr="00F62AF7" w:rsidRDefault="002273A3" w:rsidP="00BE06E4">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lastRenderedPageBreak/>
        <w:t>Если Турагент не произвел оплаты тур</w:t>
      </w:r>
      <w:r w:rsidR="001B6356" w:rsidRPr="00F62AF7">
        <w:rPr>
          <w:rFonts w:ascii="Times New Roman" w:hAnsi="Times New Roman"/>
          <w:sz w:val="24"/>
          <w:szCs w:val="24"/>
        </w:rPr>
        <w:t xml:space="preserve">истского </w:t>
      </w:r>
      <w:r w:rsidRPr="00F62AF7">
        <w:rPr>
          <w:rFonts w:ascii="Times New Roman" w:hAnsi="Times New Roman"/>
          <w:sz w:val="24"/>
          <w:szCs w:val="24"/>
        </w:rPr>
        <w:t xml:space="preserve">продукта в сроки, установленные настоящим Договором, Туроператор вправе аннулировать Заявку Турагента. В этом случае ответственность перед </w:t>
      </w:r>
      <w:r w:rsidR="00C607A4" w:rsidRPr="00F62AF7">
        <w:rPr>
          <w:rFonts w:ascii="Times New Roman" w:hAnsi="Times New Roman"/>
          <w:sz w:val="24"/>
          <w:szCs w:val="24"/>
        </w:rPr>
        <w:t>заказчиком туристского продукта</w:t>
      </w:r>
      <w:r w:rsidRPr="00F62AF7">
        <w:rPr>
          <w:rFonts w:ascii="Times New Roman" w:hAnsi="Times New Roman"/>
          <w:sz w:val="24"/>
          <w:szCs w:val="24"/>
        </w:rPr>
        <w:t xml:space="preserve"> за неисполнение обязательств по договору о реализации туристского продукта несет Турагент.</w:t>
      </w:r>
    </w:p>
    <w:p w14:paraId="39042F87" w14:textId="77777777" w:rsidR="00E70EEC" w:rsidRPr="00F62AF7" w:rsidRDefault="002273A3" w:rsidP="00D21389">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Требовать от Турагента представления информации о ходе выполнения поручения по настоящему Договору.</w:t>
      </w:r>
    </w:p>
    <w:p w14:paraId="52D95A8F" w14:textId="764382AC" w:rsidR="00E70EEC" w:rsidRPr="00F62AF7" w:rsidRDefault="00E70EEC" w:rsidP="00D21389">
      <w:pPr>
        <w:pStyle w:val="aa"/>
        <w:numPr>
          <w:ilvl w:val="2"/>
          <w:numId w:val="3"/>
        </w:numPr>
        <w:spacing w:after="0"/>
        <w:ind w:left="0" w:firstLine="709"/>
        <w:contextualSpacing w:val="0"/>
        <w:jc w:val="both"/>
        <w:rPr>
          <w:rFonts w:ascii="Times New Roman" w:hAnsi="Times New Roman"/>
          <w:color w:val="000000"/>
          <w:sz w:val="24"/>
          <w:szCs w:val="24"/>
        </w:rPr>
      </w:pPr>
      <w:r w:rsidRPr="00F62AF7">
        <w:rPr>
          <w:rFonts w:ascii="Times New Roman" w:hAnsi="Times New Roman"/>
          <w:color w:val="000000"/>
          <w:sz w:val="24"/>
          <w:szCs w:val="24"/>
        </w:rPr>
        <w:t>Привлекать к исполнению условий настоящего Договора третьих лиц.</w:t>
      </w:r>
    </w:p>
    <w:p w14:paraId="77740B8B" w14:textId="349C9AB4" w:rsidR="00E70EEC" w:rsidRPr="00F62AF7" w:rsidRDefault="00E70EEC" w:rsidP="00D21389">
      <w:pPr>
        <w:pStyle w:val="aa"/>
        <w:numPr>
          <w:ilvl w:val="2"/>
          <w:numId w:val="3"/>
        </w:numPr>
        <w:spacing w:after="0"/>
        <w:ind w:left="0" w:firstLine="709"/>
        <w:contextualSpacing w:val="0"/>
        <w:jc w:val="both"/>
        <w:rPr>
          <w:rFonts w:ascii="Times New Roman" w:hAnsi="Times New Roman"/>
          <w:color w:val="000000"/>
          <w:sz w:val="24"/>
          <w:szCs w:val="24"/>
        </w:rPr>
      </w:pPr>
      <w:r w:rsidRPr="00F62AF7">
        <w:rPr>
          <w:rFonts w:ascii="Times New Roman" w:hAnsi="Times New Roman"/>
          <w:color w:val="000000"/>
          <w:sz w:val="24"/>
          <w:szCs w:val="24"/>
        </w:rPr>
        <w:t>Любым незапрещенным законодательством РФ способом обрабатывать персональные данные заказчика туристского продукта, а также передавать их третьим лицам при необходимости. Обработка персональных данных может осуществляться Туроператором (и третьими лицами) исключительно при необходимости и в целях исполнения заключенных договоров на реализацию туристского продукта.</w:t>
      </w:r>
    </w:p>
    <w:p w14:paraId="2633D6A4" w14:textId="79B722A0" w:rsidR="00E70EEC" w:rsidRPr="00F62AF7" w:rsidRDefault="00E70EEC" w:rsidP="00D21389">
      <w:pPr>
        <w:pStyle w:val="aa"/>
        <w:numPr>
          <w:ilvl w:val="2"/>
          <w:numId w:val="3"/>
        </w:numPr>
        <w:spacing w:after="0"/>
        <w:ind w:left="0" w:firstLine="709"/>
        <w:contextualSpacing w:val="0"/>
        <w:jc w:val="both"/>
        <w:rPr>
          <w:rFonts w:ascii="Times New Roman" w:hAnsi="Times New Roman"/>
        </w:rPr>
      </w:pPr>
      <w:r w:rsidRPr="00F62AF7">
        <w:rPr>
          <w:rFonts w:ascii="Times New Roman" w:hAnsi="Times New Roman"/>
          <w:color w:val="000000"/>
          <w:sz w:val="24"/>
          <w:szCs w:val="24"/>
        </w:rPr>
        <w:t>По своему усмотрению изменять порядок экскурсий и иных мероприятий, входящих в туристский продукт, изменять время и место прибытия транспорта, время и место сбора группы и иные условия, не влияющие существенно на состав</w:t>
      </w:r>
      <w:r w:rsidR="00D21389" w:rsidRPr="00F62AF7">
        <w:rPr>
          <w:rFonts w:ascii="Times New Roman" w:hAnsi="Times New Roman"/>
          <w:color w:val="000000"/>
          <w:sz w:val="24"/>
          <w:szCs w:val="24"/>
        </w:rPr>
        <w:t xml:space="preserve"> программы, входящей в туристский продукт,</w:t>
      </w:r>
      <w:r w:rsidRPr="00F62AF7">
        <w:rPr>
          <w:rFonts w:ascii="Times New Roman" w:hAnsi="Times New Roman"/>
          <w:color w:val="000000"/>
          <w:sz w:val="24"/>
          <w:szCs w:val="24"/>
        </w:rPr>
        <w:t xml:space="preserve"> и характеристики туристского продукта, с предварительным уведомлением Турагента.</w:t>
      </w:r>
    </w:p>
    <w:p w14:paraId="2DBE0C79" w14:textId="7135EBF0" w:rsidR="00E70EEC" w:rsidRPr="00F62AF7" w:rsidRDefault="00D21389" w:rsidP="00D21389">
      <w:pPr>
        <w:pStyle w:val="aa"/>
        <w:numPr>
          <w:ilvl w:val="2"/>
          <w:numId w:val="3"/>
        </w:numPr>
        <w:spacing w:after="0"/>
        <w:ind w:left="0" w:firstLine="709"/>
        <w:contextualSpacing w:val="0"/>
        <w:jc w:val="both"/>
        <w:rPr>
          <w:rFonts w:ascii="Times New Roman" w:hAnsi="Times New Roman"/>
          <w:color w:val="000000"/>
          <w:sz w:val="24"/>
          <w:szCs w:val="24"/>
        </w:rPr>
      </w:pPr>
      <w:r w:rsidRPr="00F62AF7">
        <w:rPr>
          <w:rFonts w:ascii="Times New Roman" w:hAnsi="Times New Roman"/>
          <w:color w:val="000000"/>
          <w:sz w:val="24"/>
          <w:szCs w:val="24"/>
        </w:rPr>
        <w:t>Н</w:t>
      </w:r>
      <w:r w:rsidR="00E70EEC" w:rsidRPr="00F62AF7">
        <w:rPr>
          <w:rFonts w:ascii="Times New Roman" w:hAnsi="Times New Roman"/>
          <w:color w:val="000000"/>
          <w:sz w:val="24"/>
          <w:szCs w:val="24"/>
        </w:rPr>
        <w:t xml:space="preserve">е допускать к участию в </w:t>
      </w:r>
      <w:r w:rsidRPr="00F62AF7">
        <w:rPr>
          <w:rFonts w:ascii="Times New Roman" w:hAnsi="Times New Roman"/>
          <w:color w:val="000000"/>
          <w:sz w:val="24"/>
          <w:szCs w:val="24"/>
        </w:rPr>
        <w:t>п</w:t>
      </w:r>
      <w:r w:rsidR="00E70EEC" w:rsidRPr="00F62AF7">
        <w:rPr>
          <w:rFonts w:ascii="Times New Roman" w:hAnsi="Times New Roman"/>
          <w:color w:val="000000"/>
          <w:sz w:val="24"/>
          <w:szCs w:val="24"/>
        </w:rPr>
        <w:t xml:space="preserve">рограмме </w:t>
      </w:r>
      <w:r w:rsidRPr="00F62AF7">
        <w:rPr>
          <w:rFonts w:ascii="Times New Roman" w:hAnsi="Times New Roman"/>
          <w:color w:val="000000"/>
          <w:sz w:val="24"/>
          <w:szCs w:val="24"/>
        </w:rPr>
        <w:t>заказчика туристского продукта</w:t>
      </w:r>
      <w:r w:rsidR="00E70EEC" w:rsidRPr="00F62AF7">
        <w:rPr>
          <w:rFonts w:ascii="Times New Roman" w:hAnsi="Times New Roman"/>
          <w:color w:val="000000"/>
          <w:sz w:val="24"/>
          <w:szCs w:val="24"/>
        </w:rPr>
        <w:t xml:space="preserve">, если к началу </w:t>
      </w:r>
      <w:r w:rsidRPr="00F62AF7">
        <w:rPr>
          <w:rFonts w:ascii="Times New Roman" w:hAnsi="Times New Roman"/>
          <w:color w:val="000000"/>
          <w:sz w:val="24"/>
          <w:szCs w:val="24"/>
        </w:rPr>
        <w:t>п</w:t>
      </w:r>
      <w:r w:rsidR="00E70EEC" w:rsidRPr="00F62AF7">
        <w:rPr>
          <w:rFonts w:ascii="Times New Roman" w:hAnsi="Times New Roman"/>
          <w:color w:val="000000"/>
          <w:sz w:val="24"/>
          <w:szCs w:val="24"/>
        </w:rPr>
        <w:t xml:space="preserve">рограммы физическое состояние указанных лиц будет оценено </w:t>
      </w:r>
      <w:r w:rsidRPr="00F62AF7">
        <w:rPr>
          <w:rFonts w:ascii="Times New Roman" w:hAnsi="Times New Roman"/>
          <w:color w:val="000000"/>
          <w:sz w:val="24"/>
          <w:szCs w:val="24"/>
        </w:rPr>
        <w:t>Турагентом и его представителями</w:t>
      </w:r>
      <w:r w:rsidR="00E70EEC" w:rsidRPr="00F62AF7">
        <w:rPr>
          <w:rFonts w:ascii="Times New Roman" w:hAnsi="Times New Roman"/>
          <w:color w:val="000000"/>
          <w:sz w:val="24"/>
          <w:szCs w:val="24"/>
        </w:rPr>
        <w:t xml:space="preserve"> как неудовлетворительное (наркотическое/алкогольное опьянение, инфекционное/вирусное заболевание и т. д.);</w:t>
      </w:r>
    </w:p>
    <w:p w14:paraId="6EF14EF4" w14:textId="4E6E4510" w:rsidR="00E70EEC" w:rsidRPr="00F62AF7" w:rsidRDefault="00D21389" w:rsidP="00D21389">
      <w:pPr>
        <w:pStyle w:val="aa"/>
        <w:numPr>
          <w:ilvl w:val="2"/>
          <w:numId w:val="3"/>
        </w:numPr>
        <w:spacing w:after="0"/>
        <w:ind w:left="0" w:firstLine="709"/>
        <w:contextualSpacing w:val="0"/>
        <w:jc w:val="both"/>
        <w:rPr>
          <w:rFonts w:ascii="Times New Roman" w:hAnsi="Times New Roman"/>
          <w:color w:val="000000"/>
          <w:sz w:val="24"/>
          <w:szCs w:val="24"/>
        </w:rPr>
      </w:pPr>
      <w:r w:rsidRPr="00F62AF7">
        <w:rPr>
          <w:rFonts w:ascii="Times New Roman" w:hAnsi="Times New Roman"/>
          <w:color w:val="000000"/>
          <w:sz w:val="24"/>
          <w:szCs w:val="24"/>
        </w:rPr>
        <w:t>Отказать заказчику туристского продукта в его участии в программе, входящей в туристский продукт,</w:t>
      </w:r>
      <w:r w:rsidR="00E70EEC" w:rsidRPr="00F62AF7">
        <w:rPr>
          <w:rFonts w:ascii="Times New Roman" w:hAnsi="Times New Roman"/>
          <w:color w:val="000000"/>
          <w:sz w:val="24"/>
          <w:szCs w:val="24"/>
        </w:rPr>
        <w:t xml:space="preserve"> в случае нарушения </w:t>
      </w:r>
      <w:r w:rsidRPr="00F62AF7">
        <w:rPr>
          <w:rFonts w:ascii="Times New Roman" w:hAnsi="Times New Roman"/>
          <w:color w:val="000000"/>
          <w:sz w:val="24"/>
          <w:szCs w:val="24"/>
        </w:rPr>
        <w:t xml:space="preserve">им </w:t>
      </w:r>
      <w:r w:rsidR="00E70EEC" w:rsidRPr="00F62AF7">
        <w:rPr>
          <w:rFonts w:ascii="Times New Roman" w:hAnsi="Times New Roman"/>
          <w:color w:val="000000"/>
          <w:sz w:val="24"/>
          <w:szCs w:val="24"/>
        </w:rPr>
        <w:t xml:space="preserve">общественного порядка, правил безопасности, законодательства РФ, требований Исполнителя либо его представителей, отсутствия необходимых документов и/или неправильного их оформления. Денежные средства, уплаченные </w:t>
      </w:r>
      <w:r w:rsidRPr="00F62AF7">
        <w:rPr>
          <w:rFonts w:ascii="Times New Roman" w:hAnsi="Times New Roman"/>
          <w:color w:val="000000"/>
          <w:sz w:val="24"/>
          <w:szCs w:val="24"/>
        </w:rPr>
        <w:t>Туроператору</w:t>
      </w:r>
      <w:r w:rsidR="00E70EEC" w:rsidRPr="00F62AF7">
        <w:rPr>
          <w:rFonts w:ascii="Times New Roman" w:hAnsi="Times New Roman"/>
          <w:color w:val="000000"/>
          <w:sz w:val="24"/>
          <w:szCs w:val="24"/>
        </w:rPr>
        <w:t xml:space="preserve"> </w:t>
      </w:r>
      <w:r w:rsidRPr="00F62AF7">
        <w:rPr>
          <w:rFonts w:ascii="Times New Roman" w:hAnsi="Times New Roman"/>
          <w:color w:val="000000"/>
          <w:sz w:val="24"/>
          <w:szCs w:val="24"/>
        </w:rPr>
        <w:t>Турагентом</w:t>
      </w:r>
      <w:r w:rsidR="00E70EEC" w:rsidRPr="00F62AF7">
        <w:rPr>
          <w:rFonts w:ascii="Times New Roman" w:hAnsi="Times New Roman"/>
          <w:color w:val="000000"/>
          <w:sz w:val="24"/>
          <w:szCs w:val="24"/>
        </w:rPr>
        <w:t>, возврату при этом не подлежат</w:t>
      </w:r>
      <w:r w:rsidRPr="00F62AF7">
        <w:rPr>
          <w:rFonts w:ascii="Times New Roman" w:hAnsi="Times New Roman"/>
          <w:color w:val="000000"/>
          <w:sz w:val="24"/>
          <w:szCs w:val="24"/>
        </w:rPr>
        <w:t>.</w:t>
      </w:r>
    </w:p>
    <w:p w14:paraId="3A6ECE0B" w14:textId="3C9F3366" w:rsidR="00E70EEC" w:rsidRPr="00F62AF7" w:rsidRDefault="00D21389" w:rsidP="00D21389">
      <w:pPr>
        <w:pStyle w:val="aa"/>
        <w:numPr>
          <w:ilvl w:val="2"/>
          <w:numId w:val="3"/>
        </w:numPr>
        <w:spacing w:after="0"/>
        <w:ind w:left="0" w:firstLine="709"/>
        <w:contextualSpacing w:val="0"/>
        <w:jc w:val="both"/>
        <w:rPr>
          <w:rFonts w:ascii="Times New Roman" w:hAnsi="Times New Roman"/>
          <w:color w:val="000000"/>
          <w:sz w:val="24"/>
          <w:szCs w:val="24"/>
        </w:rPr>
      </w:pPr>
      <w:r w:rsidRPr="00F62AF7">
        <w:rPr>
          <w:rFonts w:ascii="Times New Roman" w:hAnsi="Times New Roman"/>
          <w:color w:val="000000"/>
          <w:sz w:val="24"/>
          <w:szCs w:val="24"/>
        </w:rPr>
        <w:t>Отменять бронирование</w:t>
      </w:r>
      <w:r w:rsidR="00E70EEC" w:rsidRPr="00F62AF7">
        <w:rPr>
          <w:rFonts w:ascii="Times New Roman" w:hAnsi="Times New Roman"/>
          <w:color w:val="000000"/>
          <w:sz w:val="24"/>
          <w:szCs w:val="24"/>
        </w:rPr>
        <w:t xml:space="preserve"> </w:t>
      </w:r>
      <w:r w:rsidRPr="00F62AF7">
        <w:rPr>
          <w:rFonts w:ascii="Times New Roman" w:hAnsi="Times New Roman"/>
          <w:color w:val="000000"/>
          <w:sz w:val="24"/>
          <w:szCs w:val="24"/>
        </w:rPr>
        <w:t xml:space="preserve">туристского продукта </w:t>
      </w:r>
      <w:r w:rsidR="00E70EEC" w:rsidRPr="00F62AF7">
        <w:rPr>
          <w:rFonts w:ascii="Times New Roman" w:hAnsi="Times New Roman"/>
          <w:color w:val="000000"/>
          <w:sz w:val="24"/>
          <w:szCs w:val="24"/>
        </w:rPr>
        <w:t xml:space="preserve">по причине недобора группы не позже, чем за 1 (один) рабочий день до начала </w:t>
      </w:r>
      <w:r w:rsidRPr="00F62AF7">
        <w:rPr>
          <w:rFonts w:ascii="Times New Roman" w:hAnsi="Times New Roman"/>
          <w:color w:val="000000"/>
          <w:sz w:val="24"/>
          <w:szCs w:val="24"/>
        </w:rPr>
        <w:t>реализации программы, входящей в туристский продукт.</w:t>
      </w:r>
    </w:p>
    <w:p w14:paraId="4F1E40F6" w14:textId="678973AD" w:rsidR="002273A3" w:rsidRPr="00F62AF7" w:rsidRDefault="002273A3" w:rsidP="00D21389">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Порядок взаимодействия Туроператора и Турагента в случае необходимости оказания экстренной помощи </w:t>
      </w:r>
      <w:r w:rsidR="00C607A4" w:rsidRPr="00F62AF7">
        <w:rPr>
          <w:rFonts w:ascii="Times New Roman" w:hAnsi="Times New Roman"/>
          <w:sz w:val="24"/>
          <w:szCs w:val="24"/>
        </w:rPr>
        <w:t>заказчику туристского продукта</w:t>
      </w:r>
      <w:r w:rsidRPr="00F62AF7">
        <w:rPr>
          <w:rFonts w:ascii="Times New Roman" w:hAnsi="Times New Roman"/>
          <w:sz w:val="24"/>
          <w:szCs w:val="24"/>
        </w:rPr>
        <w:t>:</w:t>
      </w:r>
    </w:p>
    <w:p w14:paraId="56AEECDD" w14:textId="1F279E19" w:rsidR="002273A3" w:rsidRPr="00F62AF7" w:rsidRDefault="00C607A4" w:rsidP="00D21389">
      <w:pPr>
        <w:pStyle w:val="aa"/>
        <w:numPr>
          <w:ilvl w:val="2"/>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Турагент</w:t>
      </w:r>
      <w:r w:rsidR="002273A3" w:rsidRPr="00F62AF7">
        <w:rPr>
          <w:rFonts w:ascii="Times New Roman" w:hAnsi="Times New Roman"/>
          <w:sz w:val="24"/>
          <w:szCs w:val="24"/>
        </w:rPr>
        <w:t xml:space="preserve"> обязуется передать Туроператору копию запроса на оказание экстренной помощи в случае получения от </w:t>
      </w:r>
      <w:r w:rsidRPr="00F62AF7">
        <w:rPr>
          <w:rFonts w:ascii="Times New Roman" w:hAnsi="Times New Roman"/>
          <w:sz w:val="24"/>
          <w:szCs w:val="24"/>
        </w:rPr>
        <w:t xml:space="preserve">заказчика туристского продукта </w:t>
      </w:r>
      <w:r w:rsidR="002273A3" w:rsidRPr="00F62AF7">
        <w:rPr>
          <w:rFonts w:ascii="Times New Roman" w:hAnsi="Times New Roman"/>
          <w:sz w:val="24"/>
          <w:szCs w:val="24"/>
        </w:rPr>
        <w:t xml:space="preserve">в срок не позднее чем через </w:t>
      </w:r>
      <w:r w:rsidRPr="00F62AF7">
        <w:rPr>
          <w:rFonts w:ascii="Times New Roman" w:hAnsi="Times New Roman"/>
          <w:color w:val="000000"/>
          <w:sz w:val="24"/>
          <w:szCs w:val="24"/>
        </w:rPr>
        <w:t>5</w:t>
      </w:r>
      <w:r w:rsidR="002273A3" w:rsidRPr="00F62AF7">
        <w:rPr>
          <w:rFonts w:ascii="Times New Roman" w:hAnsi="Times New Roman"/>
          <w:color w:val="000000"/>
          <w:sz w:val="24"/>
          <w:szCs w:val="24"/>
        </w:rPr>
        <w:t xml:space="preserve"> (</w:t>
      </w:r>
      <w:r w:rsidRPr="00F62AF7">
        <w:rPr>
          <w:rFonts w:ascii="Times New Roman" w:hAnsi="Times New Roman"/>
          <w:color w:val="000000"/>
          <w:sz w:val="24"/>
          <w:szCs w:val="24"/>
        </w:rPr>
        <w:t>пять</w:t>
      </w:r>
      <w:r w:rsidR="002273A3" w:rsidRPr="00F62AF7">
        <w:rPr>
          <w:rFonts w:ascii="Times New Roman" w:hAnsi="Times New Roman"/>
          <w:color w:val="000000"/>
          <w:sz w:val="24"/>
          <w:szCs w:val="24"/>
        </w:rPr>
        <w:t>) часов с момента получения запроса.</w:t>
      </w:r>
    </w:p>
    <w:p w14:paraId="0FC1CFC7" w14:textId="4DE8EE49" w:rsidR="002273A3" w:rsidRPr="00F62AF7" w:rsidRDefault="00C607A4" w:rsidP="00D21389">
      <w:pPr>
        <w:pStyle w:val="aa"/>
        <w:numPr>
          <w:ilvl w:val="2"/>
          <w:numId w:val="3"/>
        </w:numPr>
        <w:autoSpaceDE w:val="0"/>
        <w:autoSpaceDN w:val="0"/>
        <w:adjustRightInd w:val="0"/>
        <w:spacing w:after="0" w:line="240" w:lineRule="auto"/>
        <w:ind w:left="0" w:firstLine="709"/>
        <w:jc w:val="both"/>
        <w:rPr>
          <w:rFonts w:ascii="Times New Roman" w:hAnsi="Times New Roman"/>
          <w:color w:val="000000"/>
          <w:sz w:val="24"/>
          <w:szCs w:val="24"/>
        </w:rPr>
      </w:pPr>
      <w:r w:rsidRPr="00F62AF7">
        <w:rPr>
          <w:rFonts w:ascii="Times New Roman" w:hAnsi="Times New Roman"/>
          <w:sz w:val="24"/>
          <w:szCs w:val="24"/>
        </w:rPr>
        <w:t>Турагент обязуется п</w:t>
      </w:r>
      <w:r w:rsidR="002273A3" w:rsidRPr="00F62AF7">
        <w:rPr>
          <w:rFonts w:ascii="Times New Roman" w:hAnsi="Times New Roman"/>
          <w:sz w:val="24"/>
          <w:szCs w:val="24"/>
        </w:rPr>
        <w:t xml:space="preserve">о требованию Туроператора передать ему оригинал или копию договора о реализации туристского продукта, иные сведения и документы, необходимые для оказания </w:t>
      </w:r>
      <w:r w:rsidRPr="00F62AF7">
        <w:rPr>
          <w:rFonts w:ascii="Times New Roman" w:hAnsi="Times New Roman"/>
          <w:sz w:val="24"/>
          <w:szCs w:val="24"/>
        </w:rPr>
        <w:t xml:space="preserve">заказчику туристского продукта </w:t>
      </w:r>
      <w:r w:rsidR="002273A3" w:rsidRPr="00F62AF7">
        <w:rPr>
          <w:rFonts w:ascii="Times New Roman" w:hAnsi="Times New Roman"/>
          <w:sz w:val="24"/>
          <w:szCs w:val="24"/>
        </w:rPr>
        <w:t xml:space="preserve">экстренной помощи. Документы представляются в срок не позднее </w:t>
      </w:r>
      <w:r w:rsidR="002273A3" w:rsidRPr="00F62AF7">
        <w:rPr>
          <w:rFonts w:ascii="Times New Roman" w:hAnsi="Times New Roman"/>
          <w:color w:val="000000"/>
          <w:sz w:val="24"/>
          <w:szCs w:val="24"/>
        </w:rPr>
        <w:t>1 (одного) календарного дня, следующего за днем направления Турагенту Туроператором соответствующего требования, если иной срок не указан в требовании Туроператора.</w:t>
      </w:r>
    </w:p>
    <w:p w14:paraId="194CB194" w14:textId="77777777" w:rsidR="002273A3" w:rsidRPr="00F62AF7" w:rsidRDefault="002273A3" w:rsidP="00BE06E4">
      <w:pPr>
        <w:autoSpaceDE w:val="0"/>
        <w:autoSpaceDN w:val="0"/>
        <w:adjustRightInd w:val="0"/>
        <w:spacing w:after="0" w:line="240" w:lineRule="auto"/>
        <w:ind w:firstLine="709"/>
        <w:jc w:val="both"/>
        <w:rPr>
          <w:rFonts w:ascii="Times New Roman" w:hAnsi="Times New Roman"/>
          <w:sz w:val="24"/>
          <w:szCs w:val="24"/>
        </w:rPr>
      </w:pPr>
    </w:p>
    <w:p w14:paraId="310E5B0C" w14:textId="41BB4E58" w:rsidR="002273A3" w:rsidRPr="00F62AF7" w:rsidRDefault="002273A3" w:rsidP="00BE06E4">
      <w:pPr>
        <w:pStyle w:val="aa"/>
        <w:numPr>
          <w:ilvl w:val="0"/>
          <w:numId w:val="3"/>
        </w:numPr>
        <w:autoSpaceDE w:val="0"/>
        <w:autoSpaceDN w:val="0"/>
        <w:adjustRightInd w:val="0"/>
        <w:spacing w:after="0" w:line="240" w:lineRule="auto"/>
        <w:ind w:left="0" w:firstLine="709"/>
        <w:jc w:val="center"/>
        <w:rPr>
          <w:rFonts w:ascii="Times New Roman" w:hAnsi="Times New Roman"/>
          <w:sz w:val="24"/>
          <w:szCs w:val="24"/>
        </w:rPr>
      </w:pPr>
      <w:r w:rsidRPr="00F62AF7">
        <w:rPr>
          <w:rFonts w:ascii="Times New Roman" w:hAnsi="Times New Roman"/>
          <w:sz w:val="24"/>
          <w:szCs w:val="24"/>
        </w:rPr>
        <w:t>Порядок взаимодействия Сторон</w:t>
      </w:r>
      <w:r w:rsidR="00A301CD" w:rsidRPr="00F62AF7">
        <w:rPr>
          <w:rFonts w:ascii="Times New Roman" w:hAnsi="Times New Roman"/>
          <w:sz w:val="24"/>
          <w:szCs w:val="24"/>
        </w:rPr>
        <w:t xml:space="preserve"> </w:t>
      </w:r>
      <w:r w:rsidRPr="00F62AF7">
        <w:rPr>
          <w:rFonts w:ascii="Times New Roman" w:hAnsi="Times New Roman"/>
          <w:sz w:val="24"/>
          <w:szCs w:val="24"/>
        </w:rPr>
        <w:t>при предъявлении одной из Сторон претензий</w:t>
      </w:r>
    </w:p>
    <w:p w14:paraId="0EC7ABFC" w14:textId="77777777" w:rsidR="002273A3" w:rsidRPr="00F62AF7" w:rsidRDefault="002273A3" w:rsidP="00BE06E4">
      <w:pPr>
        <w:autoSpaceDE w:val="0"/>
        <w:autoSpaceDN w:val="0"/>
        <w:adjustRightInd w:val="0"/>
        <w:spacing w:after="0" w:line="240" w:lineRule="auto"/>
        <w:ind w:firstLine="709"/>
        <w:jc w:val="both"/>
        <w:rPr>
          <w:rFonts w:ascii="Times New Roman" w:hAnsi="Times New Roman"/>
          <w:sz w:val="24"/>
          <w:szCs w:val="24"/>
        </w:rPr>
      </w:pPr>
    </w:p>
    <w:p w14:paraId="628AAC78" w14:textId="49B957F1" w:rsidR="00C607A4" w:rsidRPr="00F62AF7" w:rsidRDefault="00C607A4" w:rsidP="00BE06E4">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Турагент обязуется рассматривать </w:t>
      </w:r>
      <w:r w:rsidR="00850366" w:rsidRPr="00F62AF7">
        <w:rPr>
          <w:rFonts w:ascii="Times New Roman" w:hAnsi="Times New Roman"/>
          <w:sz w:val="24"/>
          <w:szCs w:val="24"/>
        </w:rPr>
        <w:t>все претензии,</w:t>
      </w:r>
      <w:r w:rsidRPr="00F62AF7">
        <w:rPr>
          <w:rFonts w:ascii="Times New Roman" w:hAnsi="Times New Roman"/>
          <w:sz w:val="24"/>
          <w:szCs w:val="24"/>
        </w:rPr>
        <w:t xml:space="preserve"> </w:t>
      </w:r>
      <w:r w:rsidR="00850366" w:rsidRPr="00F62AF7">
        <w:rPr>
          <w:rFonts w:ascii="Times New Roman" w:hAnsi="Times New Roman"/>
          <w:sz w:val="24"/>
          <w:szCs w:val="24"/>
        </w:rPr>
        <w:t xml:space="preserve">связанные </w:t>
      </w:r>
      <w:r w:rsidRPr="00F62AF7">
        <w:rPr>
          <w:rFonts w:ascii="Times New Roman" w:hAnsi="Times New Roman"/>
          <w:sz w:val="24"/>
          <w:szCs w:val="24"/>
        </w:rPr>
        <w:t xml:space="preserve">с реализацией туристского продукта в случае, если сумма требований, предъявляемых в претензии, не превышает сумму агентского вознаграждения по настоящему Договору. </w:t>
      </w:r>
    </w:p>
    <w:p w14:paraId="1D1DA71C" w14:textId="666F8773" w:rsidR="002273A3" w:rsidRPr="00F62AF7" w:rsidRDefault="002273A3" w:rsidP="00BE06E4">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Турагент </w:t>
      </w:r>
      <w:r w:rsidR="00850366" w:rsidRPr="00F62AF7">
        <w:rPr>
          <w:rFonts w:ascii="Times New Roman" w:hAnsi="Times New Roman"/>
          <w:sz w:val="24"/>
          <w:szCs w:val="24"/>
        </w:rPr>
        <w:t xml:space="preserve">обязуется </w:t>
      </w:r>
      <w:r w:rsidRPr="00F62AF7">
        <w:rPr>
          <w:rFonts w:ascii="Times New Roman" w:hAnsi="Times New Roman"/>
          <w:sz w:val="24"/>
          <w:szCs w:val="24"/>
        </w:rPr>
        <w:t>предприн</w:t>
      </w:r>
      <w:r w:rsidR="00850366" w:rsidRPr="00F62AF7">
        <w:rPr>
          <w:rFonts w:ascii="Times New Roman" w:hAnsi="Times New Roman"/>
          <w:sz w:val="24"/>
          <w:szCs w:val="24"/>
        </w:rPr>
        <w:t>ять</w:t>
      </w:r>
      <w:r w:rsidRPr="00F62AF7">
        <w:rPr>
          <w:rFonts w:ascii="Times New Roman" w:hAnsi="Times New Roman"/>
          <w:sz w:val="24"/>
          <w:szCs w:val="24"/>
        </w:rPr>
        <w:t xml:space="preserve"> исчерпывающие меры для урегулирования заявленных</w:t>
      </w:r>
      <w:r w:rsidR="00850366" w:rsidRPr="00F62AF7">
        <w:rPr>
          <w:rFonts w:ascii="Times New Roman" w:hAnsi="Times New Roman"/>
          <w:sz w:val="24"/>
          <w:szCs w:val="24"/>
        </w:rPr>
        <w:t xml:space="preserve"> и поступивших к нему на рассмотрение</w:t>
      </w:r>
      <w:r w:rsidRPr="00F62AF7">
        <w:rPr>
          <w:rFonts w:ascii="Times New Roman" w:hAnsi="Times New Roman"/>
          <w:sz w:val="24"/>
          <w:szCs w:val="24"/>
        </w:rPr>
        <w:t xml:space="preserve"> претензий и в течение </w:t>
      </w:r>
      <w:r w:rsidRPr="00F62AF7">
        <w:rPr>
          <w:rFonts w:ascii="Times New Roman" w:hAnsi="Times New Roman"/>
          <w:color w:val="000000"/>
          <w:sz w:val="24"/>
          <w:szCs w:val="24"/>
        </w:rPr>
        <w:t xml:space="preserve">1 (одного) рабочего дня </w:t>
      </w:r>
      <w:r w:rsidR="00850366" w:rsidRPr="00F62AF7">
        <w:rPr>
          <w:rFonts w:ascii="Times New Roman" w:hAnsi="Times New Roman"/>
          <w:color w:val="000000"/>
          <w:sz w:val="24"/>
          <w:szCs w:val="24"/>
        </w:rPr>
        <w:t xml:space="preserve">уведомить </w:t>
      </w:r>
      <w:r w:rsidRPr="00F62AF7">
        <w:rPr>
          <w:rFonts w:ascii="Times New Roman" w:hAnsi="Times New Roman"/>
          <w:color w:val="000000"/>
          <w:sz w:val="24"/>
          <w:szCs w:val="24"/>
        </w:rPr>
        <w:t>Туроператора о поступивших претензиях.</w:t>
      </w:r>
    </w:p>
    <w:p w14:paraId="15A0985E" w14:textId="5FAC2AE1" w:rsidR="002273A3" w:rsidRPr="00F62AF7" w:rsidRDefault="002273A3" w:rsidP="00BE06E4">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Туроператор передает Турагенту поступившие в его адрес </w:t>
      </w:r>
      <w:r w:rsidR="00C607A4" w:rsidRPr="00F62AF7">
        <w:rPr>
          <w:rFonts w:ascii="Times New Roman" w:hAnsi="Times New Roman"/>
          <w:sz w:val="24"/>
          <w:szCs w:val="24"/>
        </w:rPr>
        <w:t xml:space="preserve">и подлежащие рассмотрению Турагентом </w:t>
      </w:r>
      <w:r w:rsidRPr="00F62AF7">
        <w:rPr>
          <w:rFonts w:ascii="Times New Roman" w:hAnsi="Times New Roman"/>
          <w:sz w:val="24"/>
          <w:szCs w:val="24"/>
        </w:rPr>
        <w:t>претензии по тур</w:t>
      </w:r>
      <w:r w:rsidR="001B6356" w:rsidRPr="00F62AF7">
        <w:rPr>
          <w:rFonts w:ascii="Times New Roman" w:hAnsi="Times New Roman"/>
          <w:sz w:val="24"/>
          <w:szCs w:val="24"/>
        </w:rPr>
        <w:t xml:space="preserve">истским </w:t>
      </w:r>
      <w:r w:rsidRPr="00F62AF7">
        <w:rPr>
          <w:rFonts w:ascii="Times New Roman" w:hAnsi="Times New Roman"/>
          <w:sz w:val="24"/>
          <w:szCs w:val="24"/>
        </w:rPr>
        <w:t xml:space="preserve">продуктам, реализованным Турагентом, для урегулирования заявленных претензий в течение </w:t>
      </w:r>
      <w:r w:rsidRPr="00F62AF7">
        <w:rPr>
          <w:rFonts w:ascii="Times New Roman" w:hAnsi="Times New Roman"/>
          <w:color w:val="000000"/>
          <w:sz w:val="24"/>
          <w:szCs w:val="24"/>
        </w:rPr>
        <w:t>1 (одного) рабочего дня с момента их поступления.</w:t>
      </w:r>
    </w:p>
    <w:p w14:paraId="4D0214A8" w14:textId="779F79F2" w:rsidR="002273A3" w:rsidRPr="00F62AF7" w:rsidRDefault="002273A3" w:rsidP="00BE06E4">
      <w:pPr>
        <w:pStyle w:val="aa"/>
        <w:numPr>
          <w:ilvl w:val="1"/>
          <w:numId w:val="3"/>
        </w:numPr>
        <w:autoSpaceDE w:val="0"/>
        <w:autoSpaceDN w:val="0"/>
        <w:adjustRightInd w:val="0"/>
        <w:spacing w:after="0" w:line="240" w:lineRule="auto"/>
        <w:ind w:left="0" w:firstLine="709"/>
        <w:jc w:val="both"/>
        <w:rPr>
          <w:rFonts w:ascii="Times New Roman" w:hAnsi="Times New Roman"/>
          <w:color w:val="000000"/>
          <w:sz w:val="24"/>
          <w:szCs w:val="24"/>
        </w:rPr>
      </w:pPr>
      <w:r w:rsidRPr="00F62AF7">
        <w:rPr>
          <w:rFonts w:ascii="Times New Roman" w:hAnsi="Times New Roman"/>
          <w:sz w:val="24"/>
          <w:szCs w:val="24"/>
        </w:rPr>
        <w:t xml:space="preserve">Не урегулированные </w:t>
      </w:r>
      <w:r w:rsidR="009A6D86" w:rsidRPr="00F62AF7">
        <w:rPr>
          <w:rFonts w:ascii="Times New Roman" w:hAnsi="Times New Roman"/>
          <w:sz w:val="24"/>
          <w:szCs w:val="24"/>
        </w:rPr>
        <w:t xml:space="preserve">Турагентом </w:t>
      </w:r>
      <w:r w:rsidRPr="00F62AF7">
        <w:rPr>
          <w:rFonts w:ascii="Times New Roman" w:hAnsi="Times New Roman"/>
          <w:sz w:val="24"/>
          <w:szCs w:val="24"/>
        </w:rPr>
        <w:t xml:space="preserve">в течение </w:t>
      </w:r>
      <w:r w:rsidRPr="00F62AF7">
        <w:rPr>
          <w:rFonts w:ascii="Times New Roman" w:hAnsi="Times New Roman"/>
          <w:color w:val="000000"/>
          <w:sz w:val="24"/>
          <w:szCs w:val="24"/>
        </w:rPr>
        <w:t xml:space="preserve">15 (пятнадцати) </w:t>
      </w:r>
      <w:r w:rsidR="00C607A4" w:rsidRPr="00F62AF7">
        <w:rPr>
          <w:rFonts w:ascii="Times New Roman" w:hAnsi="Times New Roman"/>
          <w:color w:val="000000"/>
          <w:sz w:val="24"/>
          <w:szCs w:val="24"/>
        </w:rPr>
        <w:t xml:space="preserve">календарных дней </w:t>
      </w:r>
      <w:r w:rsidRPr="00F62AF7">
        <w:rPr>
          <w:rFonts w:ascii="Times New Roman" w:hAnsi="Times New Roman"/>
          <w:color w:val="000000"/>
          <w:sz w:val="24"/>
          <w:szCs w:val="24"/>
        </w:rPr>
        <w:t>претензии с приложением доказательств обоснованности требований и иных имеющих отношение к делу документов передаются для рассмотрения и дальнейшего урегулирования Туроператору.</w:t>
      </w:r>
      <w:r w:rsidR="00850366" w:rsidRPr="00F62AF7">
        <w:rPr>
          <w:rFonts w:ascii="Times New Roman" w:hAnsi="Times New Roman"/>
          <w:color w:val="000000"/>
          <w:sz w:val="24"/>
          <w:szCs w:val="24"/>
        </w:rPr>
        <w:t xml:space="preserve"> В таком случае вознаграждение Турагента уменьшается на сумму предъявленных в указанной претензии требований.</w:t>
      </w:r>
    </w:p>
    <w:p w14:paraId="554397E9" w14:textId="3C163A9E" w:rsidR="00850366" w:rsidRPr="00F62AF7" w:rsidRDefault="00850366" w:rsidP="00BE06E4">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color w:val="000000"/>
          <w:sz w:val="24"/>
          <w:szCs w:val="24"/>
        </w:rPr>
        <w:lastRenderedPageBreak/>
        <w:t>Турагент передает на рассмотрение Туроператором все претензии, сумма требований по которым превышает сумму агентского вознаграждения, в течение 1 (одного) рабочего дня с момента их поступления.</w:t>
      </w:r>
    </w:p>
    <w:p w14:paraId="0513D73B" w14:textId="0B327723" w:rsidR="002273A3" w:rsidRPr="00F62AF7" w:rsidRDefault="002273A3" w:rsidP="00BE06E4">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В случае предъявления туристом или иным заказчиком туристского продукта иска непосредственно Турагенту Турагент обязан уведомить Туроператора о содержании предъявленных требований в течение </w:t>
      </w:r>
      <w:r w:rsidRPr="00F62AF7">
        <w:rPr>
          <w:rFonts w:ascii="Times New Roman" w:hAnsi="Times New Roman"/>
          <w:color w:val="000000"/>
          <w:sz w:val="24"/>
          <w:szCs w:val="24"/>
        </w:rPr>
        <w:t>1 (одного) рабочего дня и сообщать о ходе рассмотрения спора.</w:t>
      </w:r>
    </w:p>
    <w:p w14:paraId="6534B20C" w14:textId="77777777" w:rsidR="002273A3" w:rsidRPr="00F62AF7" w:rsidRDefault="002273A3" w:rsidP="00BE06E4">
      <w:pPr>
        <w:autoSpaceDE w:val="0"/>
        <w:autoSpaceDN w:val="0"/>
        <w:adjustRightInd w:val="0"/>
        <w:spacing w:after="0" w:line="240" w:lineRule="auto"/>
        <w:ind w:firstLine="709"/>
        <w:jc w:val="both"/>
        <w:rPr>
          <w:rFonts w:ascii="Times New Roman" w:hAnsi="Times New Roman"/>
          <w:sz w:val="24"/>
          <w:szCs w:val="24"/>
        </w:rPr>
      </w:pPr>
    </w:p>
    <w:p w14:paraId="319F585E" w14:textId="2A1125C6" w:rsidR="002273A3" w:rsidRPr="00F62AF7" w:rsidRDefault="002273A3" w:rsidP="00BE06E4">
      <w:pPr>
        <w:pStyle w:val="aa"/>
        <w:numPr>
          <w:ilvl w:val="0"/>
          <w:numId w:val="3"/>
        </w:numPr>
        <w:autoSpaceDE w:val="0"/>
        <w:autoSpaceDN w:val="0"/>
        <w:adjustRightInd w:val="0"/>
        <w:spacing w:after="0" w:line="240" w:lineRule="auto"/>
        <w:ind w:left="0" w:firstLine="709"/>
        <w:jc w:val="center"/>
        <w:rPr>
          <w:rFonts w:ascii="Times New Roman" w:hAnsi="Times New Roman"/>
          <w:sz w:val="24"/>
          <w:szCs w:val="24"/>
        </w:rPr>
      </w:pPr>
      <w:r w:rsidRPr="00F62AF7">
        <w:rPr>
          <w:rFonts w:ascii="Times New Roman" w:hAnsi="Times New Roman"/>
          <w:sz w:val="24"/>
          <w:szCs w:val="24"/>
        </w:rPr>
        <w:t>Вознаграждение Турагента</w:t>
      </w:r>
    </w:p>
    <w:p w14:paraId="490DD81A" w14:textId="77777777" w:rsidR="002273A3" w:rsidRPr="00F62AF7" w:rsidRDefault="002273A3" w:rsidP="00BE06E4">
      <w:pPr>
        <w:autoSpaceDE w:val="0"/>
        <w:autoSpaceDN w:val="0"/>
        <w:adjustRightInd w:val="0"/>
        <w:spacing w:after="0" w:line="240" w:lineRule="auto"/>
        <w:ind w:firstLine="709"/>
        <w:jc w:val="both"/>
        <w:rPr>
          <w:rFonts w:ascii="Times New Roman" w:hAnsi="Times New Roman"/>
          <w:sz w:val="24"/>
          <w:szCs w:val="24"/>
        </w:rPr>
      </w:pPr>
    </w:p>
    <w:p w14:paraId="33284200" w14:textId="12755F57" w:rsidR="002273A3" w:rsidRPr="00F62AF7" w:rsidRDefault="002273A3" w:rsidP="00BE06E4">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Вознаграждение Турагента составляет </w:t>
      </w:r>
      <w:commentRangeStart w:id="14"/>
      <w:r w:rsidR="00F62AF7" w:rsidRPr="00F62AF7">
        <w:rPr>
          <w:rFonts w:ascii="Times New Roman" w:hAnsi="Times New Roman"/>
          <w:color w:val="000000"/>
          <w:sz w:val="24"/>
          <w:szCs w:val="24"/>
          <w:highlight w:val="yellow"/>
        </w:rPr>
        <w:t>___</w:t>
      </w:r>
      <w:r w:rsidRPr="00F62AF7">
        <w:rPr>
          <w:rFonts w:ascii="Times New Roman" w:hAnsi="Times New Roman"/>
          <w:color w:val="000000"/>
          <w:sz w:val="24"/>
          <w:szCs w:val="24"/>
          <w:highlight w:val="yellow"/>
        </w:rPr>
        <w:t>%</w:t>
      </w:r>
      <w:commentRangeEnd w:id="14"/>
      <w:r w:rsidR="00F62AF7" w:rsidRPr="00F62AF7">
        <w:rPr>
          <w:rStyle w:val="ab"/>
          <w:rFonts w:ascii="Times New Roman" w:hAnsi="Times New Roman"/>
        </w:rPr>
        <w:commentReference w:id="14"/>
      </w:r>
      <w:r w:rsidRPr="00F62AF7">
        <w:rPr>
          <w:rFonts w:ascii="Times New Roman" w:hAnsi="Times New Roman"/>
          <w:color w:val="000000"/>
          <w:sz w:val="24"/>
          <w:szCs w:val="24"/>
        </w:rPr>
        <w:t xml:space="preserve"> от </w:t>
      </w:r>
      <w:r w:rsidR="007F1683" w:rsidRPr="00F62AF7">
        <w:rPr>
          <w:rFonts w:ascii="Times New Roman" w:hAnsi="Times New Roman"/>
          <w:color w:val="000000"/>
          <w:sz w:val="24"/>
          <w:szCs w:val="24"/>
        </w:rPr>
        <w:t xml:space="preserve">установленной Туроператором </w:t>
      </w:r>
      <w:r w:rsidR="00A65B0E" w:rsidRPr="00F62AF7">
        <w:rPr>
          <w:rFonts w:ascii="Times New Roman" w:hAnsi="Times New Roman"/>
          <w:color w:val="000000"/>
          <w:sz w:val="24"/>
          <w:szCs w:val="24"/>
        </w:rPr>
        <w:t>стоимости реализованного туристского продукта</w:t>
      </w:r>
      <w:r w:rsidR="007F1683" w:rsidRPr="00F62AF7">
        <w:rPr>
          <w:rFonts w:ascii="Times New Roman" w:hAnsi="Times New Roman"/>
          <w:color w:val="000000"/>
          <w:sz w:val="24"/>
          <w:szCs w:val="24"/>
        </w:rPr>
        <w:t xml:space="preserve">, указанной в подтверждении заявки на бронирование. </w:t>
      </w:r>
    </w:p>
    <w:p w14:paraId="2A78CAB3" w14:textId="1302422D" w:rsidR="002273A3" w:rsidRPr="00F62AF7" w:rsidRDefault="002273A3" w:rsidP="00BE06E4">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bookmarkStart w:id="15" w:name="Par77"/>
      <w:bookmarkEnd w:id="15"/>
      <w:r w:rsidRPr="00F62AF7">
        <w:rPr>
          <w:rFonts w:ascii="Times New Roman" w:hAnsi="Times New Roman"/>
          <w:sz w:val="24"/>
          <w:szCs w:val="24"/>
        </w:rPr>
        <w:t xml:space="preserve">Агентское вознаграждение перечисляется Туроператором на расчетный счет Турагента в течение </w:t>
      </w:r>
      <w:r w:rsidRPr="00F62AF7">
        <w:rPr>
          <w:rFonts w:ascii="Times New Roman" w:hAnsi="Times New Roman"/>
          <w:color w:val="000000"/>
          <w:sz w:val="24"/>
          <w:szCs w:val="24"/>
        </w:rPr>
        <w:t>5 (пяти) рабочих дней с момента принятия Туроператор</w:t>
      </w:r>
      <w:r w:rsidR="007F1683" w:rsidRPr="00F62AF7">
        <w:rPr>
          <w:rFonts w:ascii="Times New Roman" w:hAnsi="Times New Roman"/>
          <w:color w:val="000000"/>
          <w:sz w:val="24"/>
          <w:szCs w:val="24"/>
        </w:rPr>
        <w:t>ом</w:t>
      </w:r>
      <w:r w:rsidRPr="00F62AF7">
        <w:rPr>
          <w:rFonts w:ascii="Times New Roman" w:hAnsi="Times New Roman"/>
          <w:color w:val="000000"/>
          <w:sz w:val="24"/>
          <w:szCs w:val="24"/>
        </w:rPr>
        <w:t xml:space="preserve"> Отчета турагента.</w:t>
      </w:r>
    </w:p>
    <w:p w14:paraId="7705008D" w14:textId="58B161A2" w:rsidR="002273A3" w:rsidRPr="00F62AF7" w:rsidRDefault="002273A3" w:rsidP="00BE06E4">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Возмещение </w:t>
      </w:r>
      <w:r w:rsidR="007F1683" w:rsidRPr="00F62AF7">
        <w:rPr>
          <w:rFonts w:ascii="Times New Roman" w:hAnsi="Times New Roman"/>
          <w:sz w:val="24"/>
          <w:szCs w:val="24"/>
        </w:rPr>
        <w:t xml:space="preserve">любых </w:t>
      </w:r>
      <w:r w:rsidRPr="00F62AF7">
        <w:rPr>
          <w:rFonts w:ascii="Times New Roman" w:hAnsi="Times New Roman"/>
          <w:sz w:val="24"/>
          <w:szCs w:val="24"/>
        </w:rPr>
        <w:t xml:space="preserve">расходов Турагента, связанных с исполнением </w:t>
      </w:r>
      <w:r w:rsidR="007F1683" w:rsidRPr="00F62AF7">
        <w:rPr>
          <w:rFonts w:ascii="Times New Roman" w:hAnsi="Times New Roman"/>
          <w:sz w:val="24"/>
          <w:szCs w:val="24"/>
        </w:rPr>
        <w:t>настоящего Договора и договоров с заказчиками туристского продукта, включено в вознаграждение, причитающееся Турагенту и не выплачивается дополнительно.</w:t>
      </w:r>
      <w:r w:rsidRPr="00F62AF7">
        <w:rPr>
          <w:rFonts w:ascii="Times New Roman" w:hAnsi="Times New Roman"/>
          <w:sz w:val="24"/>
          <w:szCs w:val="24"/>
        </w:rPr>
        <w:t xml:space="preserve"> </w:t>
      </w:r>
    </w:p>
    <w:p w14:paraId="15F32506" w14:textId="27FB60EA" w:rsidR="002273A3" w:rsidRPr="00F62AF7" w:rsidRDefault="002273A3" w:rsidP="00BE06E4">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Обязанность Туроператора по выплате вознаграждения Турагенту считается </w:t>
      </w:r>
      <w:r w:rsidR="00D43B59" w:rsidRPr="00F62AF7">
        <w:rPr>
          <w:rFonts w:ascii="Times New Roman" w:hAnsi="Times New Roman"/>
          <w:sz w:val="24"/>
          <w:szCs w:val="24"/>
        </w:rPr>
        <w:t>ис</w:t>
      </w:r>
      <w:r w:rsidRPr="00F62AF7">
        <w:rPr>
          <w:rFonts w:ascii="Times New Roman" w:hAnsi="Times New Roman"/>
          <w:sz w:val="24"/>
          <w:szCs w:val="24"/>
        </w:rPr>
        <w:t xml:space="preserve">полненной надлежащим образом с момента </w:t>
      </w:r>
      <w:r w:rsidR="007F1683" w:rsidRPr="00F62AF7">
        <w:rPr>
          <w:rFonts w:ascii="Times New Roman" w:hAnsi="Times New Roman"/>
          <w:color w:val="000000"/>
          <w:sz w:val="24"/>
          <w:szCs w:val="24"/>
        </w:rPr>
        <w:t xml:space="preserve">списания </w:t>
      </w:r>
      <w:r w:rsidRPr="00F62AF7">
        <w:rPr>
          <w:rFonts w:ascii="Times New Roman" w:hAnsi="Times New Roman"/>
          <w:color w:val="000000"/>
          <w:sz w:val="24"/>
          <w:szCs w:val="24"/>
        </w:rPr>
        <w:t xml:space="preserve">денежных средств </w:t>
      </w:r>
      <w:r w:rsidR="007F1683" w:rsidRPr="00F62AF7">
        <w:rPr>
          <w:rFonts w:ascii="Times New Roman" w:hAnsi="Times New Roman"/>
          <w:color w:val="000000"/>
          <w:sz w:val="24"/>
          <w:szCs w:val="24"/>
        </w:rPr>
        <w:t>с расчетного счета</w:t>
      </w:r>
      <w:r w:rsidRPr="00F62AF7">
        <w:rPr>
          <w:rFonts w:ascii="Times New Roman" w:hAnsi="Times New Roman"/>
          <w:color w:val="000000"/>
          <w:sz w:val="24"/>
          <w:szCs w:val="24"/>
        </w:rPr>
        <w:t xml:space="preserve"> Тур</w:t>
      </w:r>
      <w:r w:rsidR="007F1683" w:rsidRPr="00F62AF7">
        <w:rPr>
          <w:rFonts w:ascii="Times New Roman" w:hAnsi="Times New Roman"/>
          <w:color w:val="000000"/>
          <w:sz w:val="24"/>
          <w:szCs w:val="24"/>
        </w:rPr>
        <w:t>оператора</w:t>
      </w:r>
      <w:r w:rsidRPr="00F62AF7">
        <w:rPr>
          <w:rFonts w:ascii="Times New Roman" w:hAnsi="Times New Roman"/>
          <w:color w:val="000000"/>
          <w:sz w:val="24"/>
          <w:szCs w:val="24"/>
        </w:rPr>
        <w:t>.</w:t>
      </w:r>
    </w:p>
    <w:p w14:paraId="2BE01E23" w14:textId="77777777" w:rsidR="002273A3" w:rsidRPr="00F62AF7" w:rsidRDefault="002273A3" w:rsidP="00BE06E4">
      <w:pPr>
        <w:autoSpaceDE w:val="0"/>
        <w:autoSpaceDN w:val="0"/>
        <w:adjustRightInd w:val="0"/>
        <w:spacing w:after="0" w:line="240" w:lineRule="auto"/>
        <w:ind w:firstLine="709"/>
        <w:jc w:val="both"/>
        <w:rPr>
          <w:rFonts w:ascii="Times New Roman" w:hAnsi="Times New Roman"/>
          <w:sz w:val="24"/>
          <w:szCs w:val="24"/>
        </w:rPr>
      </w:pPr>
    </w:p>
    <w:p w14:paraId="4FF0FF14" w14:textId="71C1BB69" w:rsidR="002273A3" w:rsidRPr="00F62AF7" w:rsidRDefault="002273A3" w:rsidP="00BE06E4">
      <w:pPr>
        <w:pStyle w:val="aa"/>
        <w:numPr>
          <w:ilvl w:val="0"/>
          <w:numId w:val="3"/>
        </w:numPr>
        <w:autoSpaceDE w:val="0"/>
        <w:autoSpaceDN w:val="0"/>
        <w:adjustRightInd w:val="0"/>
        <w:spacing w:after="0" w:line="240" w:lineRule="auto"/>
        <w:ind w:left="0" w:firstLine="709"/>
        <w:jc w:val="center"/>
        <w:rPr>
          <w:rFonts w:ascii="Times New Roman" w:hAnsi="Times New Roman"/>
          <w:sz w:val="24"/>
          <w:szCs w:val="24"/>
        </w:rPr>
      </w:pPr>
      <w:r w:rsidRPr="00F62AF7">
        <w:rPr>
          <w:rFonts w:ascii="Times New Roman" w:hAnsi="Times New Roman"/>
          <w:sz w:val="24"/>
          <w:szCs w:val="24"/>
        </w:rPr>
        <w:t>Ответственность Сторон</w:t>
      </w:r>
    </w:p>
    <w:p w14:paraId="6B767E5A" w14:textId="77777777" w:rsidR="002273A3" w:rsidRPr="00F62AF7" w:rsidRDefault="002273A3" w:rsidP="00BE06E4">
      <w:pPr>
        <w:autoSpaceDE w:val="0"/>
        <w:autoSpaceDN w:val="0"/>
        <w:adjustRightInd w:val="0"/>
        <w:spacing w:after="0" w:line="240" w:lineRule="auto"/>
        <w:ind w:firstLine="709"/>
        <w:jc w:val="both"/>
        <w:rPr>
          <w:rFonts w:ascii="Times New Roman" w:hAnsi="Times New Roman"/>
          <w:sz w:val="24"/>
          <w:szCs w:val="24"/>
        </w:rPr>
      </w:pPr>
    </w:p>
    <w:p w14:paraId="3BDA259A" w14:textId="303F9325" w:rsidR="002273A3" w:rsidRPr="00F62AF7" w:rsidRDefault="002273A3" w:rsidP="00BE06E4">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таким неисполнением убытки.</w:t>
      </w:r>
    </w:p>
    <w:p w14:paraId="71A52635" w14:textId="2AE23012" w:rsidR="002273A3" w:rsidRPr="00F62AF7" w:rsidRDefault="002273A3" w:rsidP="00BE06E4">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Турагент несет ответственность за непред</w:t>
      </w:r>
      <w:r w:rsidR="00C2489A" w:rsidRPr="00F62AF7">
        <w:rPr>
          <w:rFonts w:ascii="Times New Roman" w:hAnsi="Times New Roman"/>
          <w:sz w:val="24"/>
          <w:szCs w:val="24"/>
        </w:rPr>
        <w:t>о</w:t>
      </w:r>
      <w:r w:rsidRPr="00F62AF7">
        <w:rPr>
          <w:rFonts w:ascii="Times New Roman" w:hAnsi="Times New Roman"/>
          <w:sz w:val="24"/>
          <w:szCs w:val="24"/>
        </w:rPr>
        <w:t>ставление или пред</w:t>
      </w:r>
      <w:r w:rsidR="00C2489A" w:rsidRPr="00F62AF7">
        <w:rPr>
          <w:rFonts w:ascii="Times New Roman" w:hAnsi="Times New Roman"/>
          <w:sz w:val="24"/>
          <w:szCs w:val="24"/>
        </w:rPr>
        <w:t>о</w:t>
      </w:r>
      <w:r w:rsidRPr="00F62AF7">
        <w:rPr>
          <w:rFonts w:ascii="Times New Roman" w:hAnsi="Times New Roman"/>
          <w:sz w:val="24"/>
          <w:szCs w:val="24"/>
        </w:rPr>
        <w:t xml:space="preserve">ставление ненадлежащей информации </w:t>
      </w:r>
      <w:r w:rsidR="006916BA" w:rsidRPr="00F62AF7">
        <w:rPr>
          <w:rFonts w:ascii="Times New Roman" w:hAnsi="Times New Roman"/>
          <w:sz w:val="24"/>
          <w:szCs w:val="24"/>
        </w:rPr>
        <w:t xml:space="preserve">заказчику туристского продукта </w:t>
      </w:r>
      <w:r w:rsidRPr="00F62AF7">
        <w:rPr>
          <w:rFonts w:ascii="Times New Roman" w:hAnsi="Times New Roman"/>
          <w:sz w:val="24"/>
          <w:szCs w:val="24"/>
        </w:rPr>
        <w:t>о туристском продукте, его потребительских свойствах, иной информации</w:t>
      </w:r>
      <w:r w:rsidR="006916BA" w:rsidRPr="00F62AF7">
        <w:rPr>
          <w:rFonts w:ascii="Times New Roman" w:hAnsi="Times New Roman"/>
          <w:sz w:val="24"/>
          <w:szCs w:val="24"/>
        </w:rPr>
        <w:t xml:space="preserve"> о туристском продукте.</w:t>
      </w:r>
    </w:p>
    <w:p w14:paraId="784EAD60" w14:textId="77777777" w:rsidR="00A301CD" w:rsidRPr="00F62AF7" w:rsidRDefault="002273A3" w:rsidP="00BE06E4">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Туроператор обязан своевременно информировать Турагента об обстоятельствах, зависящих от </w:t>
      </w:r>
      <w:r w:rsidR="006916BA" w:rsidRPr="00F62AF7">
        <w:rPr>
          <w:rFonts w:ascii="Times New Roman" w:hAnsi="Times New Roman"/>
          <w:sz w:val="24"/>
          <w:szCs w:val="24"/>
        </w:rPr>
        <w:t>заказчика туристского продукта</w:t>
      </w:r>
      <w:r w:rsidRPr="00F62AF7">
        <w:rPr>
          <w:rFonts w:ascii="Times New Roman" w:hAnsi="Times New Roman"/>
          <w:sz w:val="24"/>
          <w:szCs w:val="24"/>
        </w:rPr>
        <w:t>,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w:t>
      </w:r>
    </w:p>
    <w:p w14:paraId="0E868546" w14:textId="7934C3F6" w:rsidR="002273A3" w:rsidRPr="00F62AF7" w:rsidRDefault="002273A3" w:rsidP="00BE06E4">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Турагент в свою очередь несет ответственность за своевременное информирование </w:t>
      </w:r>
      <w:r w:rsidR="006916BA" w:rsidRPr="00F62AF7">
        <w:rPr>
          <w:rFonts w:ascii="Times New Roman" w:hAnsi="Times New Roman"/>
          <w:sz w:val="24"/>
          <w:szCs w:val="24"/>
        </w:rPr>
        <w:t>заказчика туристского продукта</w:t>
      </w:r>
      <w:r w:rsidRPr="00F62AF7">
        <w:rPr>
          <w:rFonts w:ascii="Times New Roman" w:hAnsi="Times New Roman"/>
          <w:sz w:val="24"/>
          <w:szCs w:val="24"/>
        </w:rPr>
        <w:t xml:space="preserve"> об указанных обстоятельствах.</w:t>
      </w:r>
    </w:p>
    <w:p w14:paraId="59B37B63" w14:textId="34F0452C" w:rsidR="002273A3" w:rsidRPr="00F62AF7" w:rsidRDefault="002273A3" w:rsidP="00BE06E4">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Турагент несет ответственность перед Туроператором и </w:t>
      </w:r>
      <w:r w:rsidR="006916BA" w:rsidRPr="00F62AF7">
        <w:rPr>
          <w:rFonts w:ascii="Times New Roman" w:hAnsi="Times New Roman"/>
          <w:sz w:val="24"/>
          <w:szCs w:val="24"/>
        </w:rPr>
        <w:t xml:space="preserve">заказчиком туристского продукта </w:t>
      </w:r>
      <w:r w:rsidRPr="00F62AF7">
        <w:rPr>
          <w:rFonts w:ascii="Times New Roman" w:hAnsi="Times New Roman"/>
          <w:sz w:val="24"/>
          <w:szCs w:val="24"/>
        </w:rPr>
        <w:t xml:space="preserve">за намеренное или непреднамеренное предоставление недостоверной и/или неполной информации Туроператору о персональных данных </w:t>
      </w:r>
      <w:r w:rsidR="006916BA" w:rsidRPr="00F62AF7">
        <w:rPr>
          <w:rFonts w:ascii="Times New Roman" w:hAnsi="Times New Roman"/>
          <w:sz w:val="24"/>
          <w:szCs w:val="24"/>
        </w:rPr>
        <w:t>заказчика туристского продукта</w:t>
      </w:r>
      <w:r w:rsidRPr="00F62AF7">
        <w:rPr>
          <w:rFonts w:ascii="Times New Roman" w:hAnsi="Times New Roman"/>
          <w:sz w:val="24"/>
          <w:szCs w:val="24"/>
        </w:rPr>
        <w:t>.</w:t>
      </w:r>
    </w:p>
    <w:p w14:paraId="55915E34" w14:textId="641221D1" w:rsidR="002273A3" w:rsidRPr="00F62AF7" w:rsidRDefault="002273A3" w:rsidP="00BE06E4">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 xml:space="preserve">Туроператор </w:t>
      </w:r>
      <w:r w:rsidR="0037070E" w:rsidRPr="00F62AF7">
        <w:rPr>
          <w:rFonts w:ascii="Times New Roman" w:hAnsi="Times New Roman"/>
          <w:sz w:val="24"/>
          <w:szCs w:val="24"/>
        </w:rPr>
        <w:t xml:space="preserve">может нести какую-либо ответственность </w:t>
      </w:r>
      <w:r w:rsidRPr="00F62AF7">
        <w:rPr>
          <w:rFonts w:ascii="Times New Roman" w:hAnsi="Times New Roman"/>
          <w:sz w:val="24"/>
          <w:szCs w:val="24"/>
        </w:rPr>
        <w:t>за выполнение принятых на себя обязательств только при условии полной оплаты тур</w:t>
      </w:r>
      <w:r w:rsidR="001B6356" w:rsidRPr="00F62AF7">
        <w:rPr>
          <w:rFonts w:ascii="Times New Roman" w:hAnsi="Times New Roman"/>
          <w:sz w:val="24"/>
          <w:szCs w:val="24"/>
        </w:rPr>
        <w:t xml:space="preserve">истского </w:t>
      </w:r>
      <w:r w:rsidRPr="00F62AF7">
        <w:rPr>
          <w:rFonts w:ascii="Times New Roman" w:hAnsi="Times New Roman"/>
          <w:sz w:val="24"/>
          <w:szCs w:val="24"/>
        </w:rPr>
        <w:t>продукта и выполнения Турагентом требований настоящего Договора.</w:t>
      </w:r>
    </w:p>
    <w:p w14:paraId="44D7D78B" w14:textId="25C6C82C" w:rsidR="002273A3" w:rsidRPr="00F62AF7" w:rsidRDefault="002273A3" w:rsidP="00BE06E4">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Туроператор отвечает перед заказчиками тур</w:t>
      </w:r>
      <w:r w:rsidR="001B6356" w:rsidRPr="00F62AF7">
        <w:rPr>
          <w:rFonts w:ascii="Times New Roman" w:hAnsi="Times New Roman"/>
          <w:sz w:val="24"/>
          <w:szCs w:val="24"/>
        </w:rPr>
        <w:t xml:space="preserve">истского </w:t>
      </w:r>
      <w:r w:rsidRPr="00F62AF7">
        <w:rPr>
          <w:rFonts w:ascii="Times New Roman" w:hAnsi="Times New Roman"/>
          <w:sz w:val="24"/>
          <w:szCs w:val="24"/>
        </w:rPr>
        <w:t>продукта за действия (бездействие) третьих лиц, на которых Туроператором возлагается исполнение части или всех его обязательств перед заказчиками тур</w:t>
      </w:r>
      <w:r w:rsidR="001B6356" w:rsidRPr="00F62AF7">
        <w:rPr>
          <w:rFonts w:ascii="Times New Roman" w:hAnsi="Times New Roman"/>
          <w:sz w:val="24"/>
          <w:szCs w:val="24"/>
        </w:rPr>
        <w:t xml:space="preserve">истского </w:t>
      </w:r>
      <w:r w:rsidRPr="00F62AF7">
        <w:rPr>
          <w:rFonts w:ascii="Times New Roman" w:hAnsi="Times New Roman"/>
          <w:sz w:val="24"/>
          <w:szCs w:val="24"/>
        </w:rPr>
        <w:t xml:space="preserve">продукта, если </w:t>
      </w:r>
      <w:r w:rsidR="006916BA" w:rsidRPr="00F62AF7">
        <w:rPr>
          <w:rFonts w:ascii="Times New Roman" w:hAnsi="Times New Roman"/>
          <w:sz w:val="24"/>
          <w:szCs w:val="24"/>
        </w:rPr>
        <w:t>действующим законодательством</w:t>
      </w:r>
      <w:r w:rsidRPr="00F62AF7">
        <w:rPr>
          <w:rFonts w:ascii="Times New Roman" w:hAnsi="Times New Roman"/>
          <w:sz w:val="24"/>
          <w:szCs w:val="24"/>
        </w:rPr>
        <w:t xml:space="preserve"> Российской Федерации не установлен</w:t>
      </w:r>
      <w:r w:rsidR="006916BA" w:rsidRPr="00F62AF7">
        <w:rPr>
          <w:rFonts w:ascii="Times New Roman" w:hAnsi="Times New Roman"/>
          <w:sz w:val="24"/>
          <w:szCs w:val="24"/>
        </w:rPr>
        <w:t>а ответственность третьего лица</w:t>
      </w:r>
      <w:r w:rsidRPr="00F62AF7">
        <w:rPr>
          <w:rFonts w:ascii="Times New Roman" w:hAnsi="Times New Roman"/>
          <w:sz w:val="24"/>
          <w:szCs w:val="24"/>
        </w:rPr>
        <w:t>.</w:t>
      </w:r>
    </w:p>
    <w:p w14:paraId="2774C37E" w14:textId="2DC2848C" w:rsidR="002273A3" w:rsidRPr="00F62AF7" w:rsidRDefault="002273A3" w:rsidP="00BE06E4">
      <w:pPr>
        <w:pStyle w:val="aa"/>
        <w:numPr>
          <w:ilvl w:val="1"/>
          <w:numId w:val="3"/>
        </w:numPr>
        <w:autoSpaceDE w:val="0"/>
        <w:autoSpaceDN w:val="0"/>
        <w:adjustRightInd w:val="0"/>
        <w:spacing w:after="0" w:line="240" w:lineRule="auto"/>
        <w:ind w:left="0" w:firstLine="709"/>
        <w:jc w:val="both"/>
        <w:rPr>
          <w:rFonts w:ascii="Times New Roman" w:hAnsi="Times New Roman"/>
          <w:sz w:val="24"/>
          <w:szCs w:val="24"/>
        </w:rPr>
      </w:pPr>
      <w:r w:rsidRPr="00F62AF7">
        <w:rPr>
          <w:rFonts w:ascii="Times New Roman" w:hAnsi="Times New Roman"/>
          <w:sz w:val="24"/>
          <w:szCs w:val="24"/>
        </w:rPr>
        <w:t>Ответственность Сторон в иных случаях определяется в соответствии с действующим законодательством Российской Федерации.</w:t>
      </w:r>
    </w:p>
    <w:p w14:paraId="457C8400"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p>
    <w:p w14:paraId="54E0DBED" w14:textId="77777777" w:rsidR="002273A3" w:rsidRPr="00F62AF7" w:rsidRDefault="002273A3" w:rsidP="003777B9">
      <w:pPr>
        <w:autoSpaceDE w:val="0"/>
        <w:autoSpaceDN w:val="0"/>
        <w:adjustRightInd w:val="0"/>
        <w:spacing w:after="0" w:line="240" w:lineRule="auto"/>
        <w:ind w:firstLine="709"/>
        <w:jc w:val="center"/>
        <w:rPr>
          <w:rFonts w:ascii="Times New Roman" w:hAnsi="Times New Roman"/>
          <w:sz w:val="24"/>
          <w:szCs w:val="24"/>
        </w:rPr>
      </w:pPr>
      <w:r w:rsidRPr="00F62AF7">
        <w:rPr>
          <w:rFonts w:ascii="Times New Roman" w:hAnsi="Times New Roman"/>
          <w:sz w:val="24"/>
          <w:szCs w:val="24"/>
        </w:rPr>
        <w:t>7. Финансовое обеспечение ответственности Туроператора</w:t>
      </w:r>
    </w:p>
    <w:p w14:paraId="5161EA77"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p>
    <w:p w14:paraId="0AF2D1E4" w14:textId="77777777" w:rsidR="00F62AF7"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 xml:space="preserve">7.1. </w:t>
      </w:r>
      <w:r w:rsidR="00F62AF7" w:rsidRPr="00F62AF7">
        <w:rPr>
          <w:rFonts w:ascii="Times New Roman" w:hAnsi="Times New Roman"/>
          <w:sz w:val="24"/>
          <w:szCs w:val="24"/>
        </w:rPr>
        <w:t>Актуальные сведения о р</w:t>
      </w:r>
      <w:r w:rsidRPr="00F62AF7">
        <w:rPr>
          <w:rFonts w:ascii="Times New Roman" w:hAnsi="Times New Roman"/>
          <w:sz w:val="24"/>
          <w:szCs w:val="24"/>
        </w:rPr>
        <w:t>азмер</w:t>
      </w:r>
      <w:r w:rsidR="00F62AF7" w:rsidRPr="00F62AF7">
        <w:rPr>
          <w:rFonts w:ascii="Times New Roman" w:hAnsi="Times New Roman"/>
          <w:sz w:val="24"/>
          <w:szCs w:val="24"/>
        </w:rPr>
        <w:t>е</w:t>
      </w:r>
      <w:r w:rsidRPr="00F62AF7">
        <w:rPr>
          <w:rFonts w:ascii="Times New Roman" w:hAnsi="Times New Roman"/>
          <w:sz w:val="24"/>
          <w:szCs w:val="24"/>
        </w:rPr>
        <w:t xml:space="preserve"> финансового обеспечения ответственности Туроператора, реквизиты и срок действия договора страхования ответственности Туроператора, наименование, адрес организации, предоставившей финансовое обеспечение, указаны</w:t>
      </w:r>
      <w:r w:rsidR="00F62AF7" w:rsidRPr="00F62AF7">
        <w:rPr>
          <w:rFonts w:ascii="Times New Roman" w:hAnsi="Times New Roman"/>
          <w:sz w:val="24"/>
          <w:szCs w:val="24"/>
        </w:rPr>
        <w:t xml:space="preserve"> и доступны для ознакомления</w:t>
      </w:r>
      <w:r w:rsidRPr="00F62AF7">
        <w:rPr>
          <w:rFonts w:ascii="Times New Roman" w:hAnsi="Times New Roman"/>
          <w:sz w:val="24"/>
          <w:szCs w:val="24"/>
        </w:rPr>
        <w:t xml:space="preserve"> </w:t>
      </w:r>
      <w:r w:rsidR="00F62AF7" w:rsidRPr="00F62AF7">
        <w:rPr>
          <w:rFonts w:ascii="Times New Roman" w:hAnsi="Times New Roman"/>
          <w:sz w:val="24"/>
          <w:szCs w:val="24"/>
        </w:rPr>
        <w:t>в Едином Федеральном реестре туроператоров.</w:t>
      </w:r>
    </w:p>
    <w:p w14:paraId="3FEA17B6" w14:textId="77084E4C" w:rsidR="008F32A0"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 xml:space="preserve">7.2. Страховщик обязан выплатить страховое возмещение по договору страхования ответственности Туроператора </w:t>
      </w:r>
      <w:r w:rsidR="008F32A0" w:rsidRPr="00F62AF7">
        <w:rPr>
          <w:rFonts w:ascii="Times New Roman" w:hAnsi="Times New Roman"/>
          <w:sz w:val="24"/>
          <w:szCs w:val="24"/>
        </w:rPr>
        <w:t>в</w:t>
      </w:r>
      <w:r w:rsidR="00E0405F" w:rsidRPr="00F62AF7">
        <w:rPr>
          <w:rFonts w:ascii="Times New Roman" w:hAnsi="Times New Roman"/>
          <w:sz w:val="24"/>
          <w:szCs w:val="24"/>
        </w:rPr>
        <w:t xml:space="preserve"> случаях, в</w:t>
      </w:r>
      <w:r w:rsidR="008F32A0" w:rsidRPr="00F62AF7">
        <w:rPr>
          <w:rFonts w:ascii="Times New Roman" w:hAnsi="Times New Roman"/>
          <w:sz w:val="24"/>
          <w:szCs w:val="24"/>
        </w:rPr>
        <w:t xml:space="preserve"> порядке и на условиях, предусмотренных действующим законодательством Российской Федерации. </w:t>
      </w:r>
    </w:p>
    <w:p w14:paraId="44F5EF48" w14:textId="0E2AA3F0" w:rsidR="002273A3" w:rsidRPr="00F62AF7" w:rsidRDefault="00E0405F"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 xml:space="preserve">7.3. </w:t>
      </w:r>
      <w:r w:rsidR="002273A3" w:rsidRPr="00F62AF7">
        <w:rPr>
          <w:rFonts w:ascii="Times New Roman" w:hAnsi="Times New Roman"/>
          <w:sz w:val="24"/>
          <w:szCs w:val="24"/>
        </w:rPr>
        <w:t>Турагент обязуется включать в договоры с туристами и (или) иными заказчиками достоверную</w:t>
      </w:r>
      <w:r w:rsidRPr="00F62AF7">
        <w:rPr>
          <w:rFonts w:ascii="Times New Roman" w:hAnsi="Times New Roman"/>
          <w:sz w:val="24"/>
          <w:szCs w:val="24"/>
        </w:rPr>
        <w:t xml:space="preserve"> и актуальную</w:t>
      </w:r>
      <w:r w:rsidR="002273A3" w:rsidRPr="00F62AF7">
        <w:rPr>
          <w:rFonts w:ascii="Times New Roman" w:hAnsi="Times New Roman"/>
          <w:sz w:val="24"/>
          <w:szCs w:val="24"/>
        </w:rPr>
        <w:t xml:space="preserve"> информацию о финансовом обеспечении Туроператора.</w:t>
      </w:r>
    </w:p>
    <w:p w14:paraId="0801A80A"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p>
    <w:p w14:paraId="42982A53" w14:textId="77777777" w:rsidR="002273A3" w:rsidRPr="00F62AF7" w:rsidRDefault="002273A3" w:rsidP="003777B9">
      <w:pPr>
        <w:autoSpaceDE w:val="0"/>
        <w:autoSpaceDN w:val="0"/>
        <w:adjustRightInd w:val="0"/>
        <w:spacing w:after="0" w:line="240" w:lineRule="auto"/>
        <w:ind w:firstLine="709"/>
        <w:jc w:val="center"/>
        <w:rPr>
          <w:rFonts w:ascii="Times New Roman" w:hAnsi="Times New Roman"/>
          <w:sz w:val="24"/>
          <w:szCs w:val="24"/>
        </w:rPr>
      </w:pPr>
      <w:r w:rsidRPr="00F62AF7">
        <w:rPr>
          <w:rFonts w:ascii="Times New Roman" w:hAnsi="Times New Roman"/>
          <w:sz w:val="24"/>
          <w:szCs w:val="24"/>
        </w:rPr>
        <w:t>8. Форс-мажор</w:t>
      </w:r>
    </w:p>
    <w:p w14:paraId="629C8FD0"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p>
    <w:p w14:paraId="2B45FA5A"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bookmarkStart w:id="16" w:name="Par94"/>
      <w:bookmarkEnd w:id="16"/>
      <w:r w:rsidRPr="00F62AF7">
        <w:rPr>
          <w:rFonts w:ascii="Times New Roman" w:hAnsi="Times New Roman"/>
          <w:sz w:val="24"/>
          <w:szCs w:val="24"/>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таких как наводнение, пожар, землетрясение и другие природные явления, а также война, военные действия, блокада, запретительные действия властей и акты государственных органов.</w:t>
      </w:r>
    </w:p>
    <w:p w14:paraId="36A215BA" w14:textId="4A1B3CBA"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bookmarkStart w:id="17" w:name="Par95"/>
      <w:bookmarkEnd w:id="17"/>
      <w:r w:rsidRPr="00F62AF7">
        <w:rPr>
          <w:rFonts w:ascii="Times New Roman" w:hAnsi="Times New Roman"/>
          <w:sz w:val="24"/>
          <w:szCs w:val="24"/>
        </w:rPr>
        <w:t>8.2. При наступлении обстоятельств, указанных в п. 8.1 настоящего Договора, каждая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вероятность исполнения Стороной своих обязательств по настоящему Договору.</w:t>
      </w:r>
    </w:p>
    <w:p w14:paraId="032861E8"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8.3. Если Сторона не направит или несвоевременно направит извещение, предусмотренное в п. 8.2 настоящего Договора, то она обязана возместить другой Стороне понесенные ею убытки.</w:t>
      </w:r>
    </w:p>
    <w:p w14:paraId="3F40B2E2" w14:textId="35C70CC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8.4. В случаях наступления обстоятельств, предусмотренных в п. 8.1 настоящего Договора, срок выполнения Сторон</w:t>
      </w:r>
      <w:r w:rsidR="00FE33C0" w:rsidRPr="00F62AF7">
        <w:rPr>
          <w:rFonts w:ascii="Times New Roman" w:hAnsi="Times New Roman"/>
          <w:sz w:val="24"/>
          <w:szCs w:val="24"/>
        </w:rPr>
        <w:t>ами</w:t>
      </w:r>
      <w:r w:rsidRPr="00F62AF7">
        <w:rPr>
          <w:rFonts w:ascii="Times New Roman" w:hAnsi="Times New Roman"/>
          <w:sz w:val="24"/>
          <w:szCs w:val="24"/>
        </w:rPr>
        <w:t xml:space="preserve"> обязательств по настоящему Договору отодвигается соразмерно времени, в течение которого действуют эти обстоятельства и их последствия.</w:t>
      </w:r>
    </w:p>
    <w:p w14:paraId="301B6B63"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 xml:space="preserve">8.5. Если наступившие обстоятельства, перечисленные в п. 8.1 настоящего Договора, и их последствия продолжают действовать более </w:t>
      </w:r>
      <w:r w:rsidRPr="00F62AF7">
        <w:rPr>
          <w:rFonts w:ascii="Times New Roman" w:hAnsi="Times New Roman"/>
          <w:color w:val="000000"/>
          <w:sz w:val="24"/>
          <w:szCs w:val="24"/>
        </w:rPr>
        <w:t>1 (одного) месяца, Стороны проводят дополнительные переговоры для выявления приемлемых альтернативных способов исполнения настоящего Договора.</w:t>
      </w:r>
    </w:p>
    <w:p w14:paraId="26F372EF"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p>
    <w:p w14:paraId="648CF69D" w14:textId="77777777" w:rsidR="002273A3" w:rsidRPr="00F62AF7" w:rsidRDefault="002273A3" w:rsidP="003777B9">
      <w:pPr>
        <w:autoSpaceDE w:val="0"/>
        <w:autoSpaceDN w:val="0"/>
        <w:adjustRightInd w:val="0"/>
        <w:spacing w:after="0" w:line="240" w:lineRule="auto"/>
        <w:ind w:firstLine="709"/>
        <w:jc w:val="center"/>
        <w:rPr>
          <w:rFonts w:ascii="Times New Roman" w:hAnsi="Times New Roman"/>
          <w:sz w:val="24"/>
          <w:szCs w:val="24"/>
        </w:rPr>
      </w:pPr>
      <w:r w:rsidRPr="00F62AF7">
        <w:rPr>
          <w:rFonts w:ascii="Times New Roman" w:hAnsi="Times New Roman"/>
          <w:sz w:val="24"/>
          <w:szCs w:val="24"/>
        </w:rPr>
        <w:t>9. Конфиденциальность</w:t>
      </w:r>
    </w:p>
    <w:p w14:paraId="0EDDE34B"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p>
    <w:p w14:paraId="71656A31"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9.1. Условия настоящего Договора, приложений и дополнительных соглашений к нему конфиденциальны и не подлежат разглашению.</w:t>
      </w:r>
    </w:p>
    <w:p w14:paraId="5AA7D19C"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9.2.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настоящего Договора и приложений к нему.</w:t>
      </w:r>
    </w:p>
    <w:p w14:paraId="73213897" w14:textId="6C1D019D"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 xml:space="preserve">9.3. Стороны обязаны сохранять конфиденциальность указанных сведений в течение всего срока действия настоящего Договора, а также в течение </w:t>
      </w:r>
      <w:r w:rsidR="00FE33C0" w:rsidRPr="00F62AF7">
        <w:rPr>
          <w:rFonts w:ascii="Times New Roman" w:hAnsi="Times New Roman"/>
          <w:color w:val="000000"/>
          <w:sz w:val="24"/>
          <w:szCs w:val="24"/>
        </w:rPr>
        <w:t>5</w:t>
      </w:r>
      <w:r w:rsidRPr="00F62AF7">
        <w:rPr>
          <w:rFonts w:ascii="Times New Roman" w:hAnsi="Times New Roman"/>
          <w:color w:val="000000"/>
          <w:sz w:val="24"/>
          <w:szCs w:val="24"/>
        </w:rPr>
        <w:t xml:space="preserve"> (</w:t>
      </w:r>
      <w:r w:rsidR="00FE33C0" w:rsidRPr="00F62AF7">
        <w:rPr>
          <w:rFonts w:ascii="Times New Roman" w:hAnsi="Times New Roman"/>
          <w:color w:val="000000"/>
          <w:sz w:val="24"/>
          <w:szCs w:val="24"/>
        </w:rPr>
        <w:t>пяти</w:t>
      </w:r>
      <w:r w:rsidRPr="00F62AF7">
        <w:rPr>
          <w:rFonts w:ascii="Times New Roman" w:hAnsi="Times New Roman"/>
          <w:color w:val="000000"/>
          <w:sz w:val="24"/>
          <w:szCs w:val="24"/>
        </w:rPr>
        <w:t>) лет по его истечении, расторжении.</w:t>
      </w:r>
    </w:p>
    <w:p w14:paraId="5C8500C6"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В случае разглашения условий настоящего Договора нарушающая Сторона оплачивает ущерб в сумме, установленной судом.</w:t>
      </w:r>
    </w:p>
    <w:p w14:paraId="757B98F3"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p>
    <w:p w14:paraId="21A78722" w14:textId="77777777" w:rsidR="002273A3" w:rsidRPr="00F62AF7" w:rsidRDefault="002273A3" w:rsidP="003777B9">
      <w:pPr>
        <w:autoSpaceDE w:val="0"/>
        <w:autoSpaceDN w:val="0"/>
        <w:adjustRightInd w:val="0"/>
        <w:spacing w:after="0" w:line="240" w:lineRule="auto"/>
        <w:ind w:firstLine="709"/>
        <w:jc w:val="center"/>
        <w:rPr>
          <w:rFonts w:ascii="Times New Roman" w:hAnsi="Times New Roman"/>
          <w:sz w:val="24"/>
          <w:szCs w:val="24"/>
        </w:rPr>
      </w:pPr>
      <w:r w:rsidRPr="00F62AF7">
        <w:rPr>
          <w:rFonts w:ascii="Times New Roman" w:hAnsi="Times New Roman"/>
          <w:sz w:val="24"/>
          <w:szCs w:val="24"/>
        </w:rPr>
        <w:t>10. Разрешение споров</w:t>
      </w:r>
    </w:p>
    <w:p w14:paraId="32F7E9B6"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p>
    <w:p w14:paraId="6BCDB418"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10.1. Все споры и разногласия, которые могут возникнуть между Сторонами в результате исполнения настоящего Договора, будут разрешаться путем переговоров.</w:t>
      </w:r>
    </w:p>
    <w:p w14:paraId="4D82F9C6"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10.2. В случае невозможности разрешения споров путем переговоров Стороны передают их на рассмотрение в суд согласно действующему законодательству Российской Федерации.</w:t>
      </w:r>
    </w:p>
    <w:p w14:paraId="34B500EA" w14:textId="574BEBEC"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10.3. Сторона, имеющая к другой Стороне требование</w:t>
      </w:r>
      <w:r w:rsidR="00FE33C0" w:rsidRPr="00F62AF7">
        <w:rPr>
          <w:rFonts w:ascii="Times New Roman" w:hAnsi="Times New Roman"/>
          <w:sz w:val="24"/>
          <w:szCs w:val="24"/>
        </w:rPr>
        <w:t>, возникшее</w:t>
      </w:r>
      <w:r w:rsidRPr="00F62AF7">
        <w:rPr>
          <w:rFonts w:ascii="Times New Roman" w:hAnsi="Times New Roman"/>
          <w:sz w:val="24"/>
          <w:szCs w:val="24"/>
        </w:rPr>
        <w:t xml:space="preserve"> в связи с настоящим Договором, обязана до обращения с этим требованием в суд направить другой Стороне письменную претензию с указанием этого требования и приложением </w:t>
      </w:r>
      <w:r w:rsidR="00BE06E4" w:rsidRPr="00F62AF7">
        <w:rPr>
          <w:rFonts w:ascii="Times New Roman" w:hAnsi="Times New Roman"/>
          <w:sz w:val="24"/>
          <w:szCs w:val="24"/>
        </w:rPr>
        <w:t>удостоверенных ею копий,</w:t>
      </w:r>
      <w:r w:rsidRPr="00F62AF7">
        <w:rPr>
          <w:rFonts w:ascii="Times New Roman" w:hAnsi="Times New Roman"/>
          <w:sz w:val="24"/>
          <w:szCs w:val="24"/>
        </w:rPr>
        <w:t xml:space="preserve"> обосновывающих это требование документов, отсутствующих у другой Стороны.</w:t>
      </w:r>
      <w:r w:rsidR="00FE33C0" w:rsidRPr="00F62AF7">
        <w:rPr>
          <w:rFonts w:ascii="Times New Roman" w:hAnsi="Times New Roman"/>
          <w:sz w:val="24"/>
          <w:szCs w:val="24"/>
        </w:rPr>
        <w:t xml:space="preserve"> </w:t>
      </w:r>
    </w:p>
    <w:p w14:paraId="1EF0DEA3" w14:textId="331C7F30"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 xml:space="preserve">10.4. Претензионные письма </w:t>
      </w:r>
      <w:r w:rsidR="007B2B60" w:rsidRPr="00F62AF7">
        <w:rPr>
          <w:rFonts w:ascii="Times New Roman" w:hAnsi="Times New Roman"/>
          <w:sz w:val="24"/>
          <w:szCs w:val="24"/>
        </w:rPr>
        <w:t xml:space="preserve">передаются </w:t>
      </w:r>
      <w:r w:rsidRPr="00F62AF7">
        <w:rPr>
          <w:rFonts w:ascii="Times New Roman" w:hAnsi="Times New Roman"/>
          <w:sz w:val="24"/>
          <w:szCs w:val="24"/>
        </w:rPr>
        <w:t>Сторонами нароч</w:t>
      </w:r>
      <w:r w:rsidR="007B2B60" w:rsidRPr="00F62AF7">
        <w:rPr>
          <w:rFonts w:ascii="Times New Roman" w:hAnsi="Times New Roman"/>
          <w:sz w:val="24"/>
          <w:szCs w:val="24"/>
        </w:rPr>
        <w:t>но</w:t>
      </w:r>
      <w:r w:rsidRPr="00F62AF7">
        <w:rPr>
          <w:rFonts w:ascii="Times New Roman" w:hAnsi="Times New Roman"/>
          <w:sz w:val="24"/>
          <w:szCs w:val="24"/>
        </w:rPr>
        <w:t xml:space="preserve"> либо заказным почтовым отправлением по месту нахождения Сторон</w:t>
      </w:r>
      <w:r w:rsidR="007B2B60" w:rsidRPr="00F62AF7">
        <w:rPr>
          <w:rFonts w:ascii="Times New Roman" w:hAnsi="Times New Roman"/>
          <w:sz w:val="24"/>
          <w:szCs w:val="24"/>
        </w:rPr>
        <w:t xml:space="preserve"> в соответствии с разделом 12 Договора. </w:t>
      </w:r>
    </w:p>
    <w:p w14:paraId="1999CD96" w14:textId="3A8EEB31"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10.5. Сторона обязана рассм</w:t>
      </w:r>
      <w:r w:rsidR="007B2B60" w:rsidRPr="00F62AF7">
        <w:rPr>
          <w:rFonts w:ascii="Times New Roman" w:hAnsi="Times New Roman"/>
          <w:sz w:val="24"/>
          <w:szCs w:val="24"/>
        </w:rPr>
        <w:t>отреть любую</w:t>
      </w:r>
      <w:r w:rsidRPr="00F62AF7">
        <w:rPr>
          <w:rFonts w:ascii="Times New Roman" w:hAnsi="Times New Roman"/>
          <w:sz w:val="24"/>
          <w:szCs w:val="24"/>
        </w:rPr>
        <w:t xml:space="preserve"> полученную претензию</w:t>
      </w:r>
      <w:r w:rsidR="007B2B60" w:rsidRPr="00F62AF7">
        <w:rPr>
          <w:rFonts w:ascii="Times New Roman" w:hAnsi="Times New Roman"/>
          <w:sz w:val="24"/>
          <w:szCs w:val="24"/>
        </w:rPr>
        <w:t xml:space="preserve"> (в том числе судебную)</w:t>
      </w:r>
      <w:r w:rsidRPr="00F62AF7">
        <w:rPr>
          <w:rFonts w:ascii="Times New Roman" w:hAnsi="Times New Roman"/>
          <w:sz w:val="24"/>
          <w:szCs w:val="24"/>
        </w:rPr>
        <w:t xml:space="preserve"> и о результатах ее рассмотрения уведом</w:t>
      </w:r>
      <w:r w:rsidR="007B2B60" w:rsidRPr="00F62AF7">
        <w:rPr>
          <w:rFonts w:ascii="Times New Roman" w:hAnsi="Times New Roman"/>
          <w:sz w:val="24"/>
          <w:szCs w:val="24"/>
        </w:rPr>
        <w:t xml:space="preserve">ить другую Сторону </w:t>
      </w:r>
      <w:r w:rsidRPr="00F62AF7">
        <w:rPr>
          <w:rFonts w:ascii="Times New Roman" w:hAnsi="Times New Roman"/>
          <w:sz w:val="24"/>
          <w:szCs w:val="24"/>
        </w:rPr>
        <w:t xml:space="preserve">в письменной форме в течение </w:t>
      </w:r>
      <w:r w:rsidRPr="00F62AF7">
        <w:rPr>
          <w:rFonts w:ascii="Times New Roman" w:hAnsi="Times New Roman"/>
          <w:color w:val="000000"/>
          <w:sz w:val="24"/>
          <w:szCs w:val="24"/>
        </w:rPr>
        <w:t xml:space="preserve">10 (десяти) </w:t>
      </w:r>
      <w:r w:rsidR="00A33F3D" w:rsidRPr="00F62AF7">
        <w:rPr>
          <w:rFonts w:ascii="Times New Roman" w:hAnsi="Times New Roman"/>
          <w:color w:val="000000"/>
          <w:sz w:val="24"/>
          <w:szCs w:val="24"/>
        </w:rPr>
        <w:t xml:space="preserve">календарных </w:t>
      </w:r>
      <w:r w:rsidRPr="00F62AF7">
        <w:rPr>
          <w:rFonts w:ascii="Times New Roman" w:hAnsi="Times New Roman"/>
          <w:color w:val="000000"/>
          <w:sz w:val="24"/>
          <w:szCs w:val="24"/>
        </w:rPr>
        <w:t>дней со дня получения претензии со всеми необходимыми приложениями.</w:t>
      </w:r>
    </w:p>
    <w:p w14:paraId="4B9F48CA"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 xml:space="preserve">10.6. Направившая претензию Сторона вправе обратиться с указанным в ней требованием в суд, в случае если оно не будет удовлетворено другой Стороной в течение </w:t>
      </w:r>
      <w:r w:rsidRPr="00F62AF7">
        <w:rPr>
          <w:rFonts w:ascii="Times New Roman" w:hAnsi="Times New Roman"/>
          <w:color w:val="000000"/>
          <w:sz w:val="24"/>
          <w:szCs w:val="24"/>
        </w:rPr>
        <w:t>30 (тридцати) календарных дней со дня получения другой Стороной претензии со всеми необходимыми приложениями.</w:t>
      </w:r>
    </w:p>
    <w:p w14:paraId="38B837B6"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p>
    <w:p w14:paraId="0E3E2227" w14:textId="77777777" w:rsidR="002273A3" w:rsidRPr="00F62AF7" w:rsidRDefault="002273A3" w:rsidP="003777B9">
      <w:pPr>
        <w:autoSpaceDE w:val="0"/>
        <w:autoSpaceDN w:val="0"/>
        <w:adjustRightInd w:val="0"/>
        <w:spacing w:after="0" w:line="240" w:lineRule="auto"/>
        <w:ind w:firstLine="709"/>
        <w:jc w:val="center"/>
        <w:rPr>
          <w:rFonts w:ascii="Times New Roman" w:hAnsi="Times New Roman"/>
          <w:sz w:val="24"/>
          <w:szCs w:val="24"/>
        </w:rPr>
      </w:pPr>
      <w:r w:rsidRPr="00F62AF7">
        <w:rPr>
          <w:rFonts w:ascii="Times New Roman" w:hAnsi="Times New Roman"/>
          <w:sz w:val="24"/>
          <w:szCs w:val="24"/>
        </w:rPr>
        <w:t>11. Заключительные положения</w:t>
      </w:r>
    </w:p>
    <w:p w14:paraId="00B0EE44"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p>
    <w:p w14:paraId="1EB14DBE"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lastRenderedPageBreak/>
        <w:t>11.1.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w:t>
      </w:r>
    </w:p>
    <w:p w14:paraId="13003DDB" w14:textId="1187ACE1"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bookmarkStart w:id="18" w:name="Par118"/>
      <w:bookmarkEnd w:id="18"/>
      <w:r w:rsidRPr="00F62AF7">
        <w:rPr>
          <w:rFonts w:ascii="Times New Roman" w:hAnsi="Times New Roman"/>
          <w:sz w:val="24"/>
          <w:szCs w:val="24"/>
        </w:rPr>
        <w:t xml:space="preserve">11.2. Все уведомления и сообщения должны направляться в письменной форме. Сообщения будут считаться направленными надлежащим образом, если они </w:t>
      </w:r>
      <w:r w:rsidR="00A33F3D" w:rsidRPr="00F62AF7">
        <w:rPr>
          <w:rFonts w:ascii="Times New Roman" w:hAnsi="Times New Roman"/>
          <w:sz w:val="24"/>
          <w:szCs w:val="24"/>
        </w:rPr>
        <w:t xml:space="preserve">направлены </w:t>
      </w:r>
      <w:r w:rsidRPr="00F62AF7">
        <w:rPr>
          <w:rFonts w:ascii="Times New Roman" w:hAnsi="Times New Roman"/>
          <w:sz w:val="24"/>
          <w:szCs w:val="24"/>
        </w:rPr>
        <w:t xml:space="preserve">заказным письмом или доставлены курьером по почтовым адресам Сторон с получением под </w:t>
      </w:r>
      <w:r w:rsidR="005518D7" w:rsidRPr="00F62AF7">
        <w:rPr>
          <w:rFonts w:ascii="Times New Roman" w:hAnsi="Times New Roman"/>
          <w:sz w:val="24"/>
          <w:szCs w:val="24"/>
        </w:rPr>
        <w:t>подпись</w:t>
      </w:r>
      <w:r w:rsidRPr="00F62AF7">
        <w:rPr>
          <w:rFonts w:ascii="Times New Roman" w:hAnsi="Times New Roman"/>
          <w:sz w:val="24"/>
          <w:szCs w:val="24"/>
        </w:rPr>
        <w:t xml:space="preserve"> соответствующими должностными лицами.</w:t>
      </w:r>
    </w:p>
    <w:p w14:paraId="0B51B2A5"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При необходимости незамедлительного решения каких-либо вопросов, связанных с исполнением настоящего Договора, Стороны направляют сообщения по электронной почте. При этом Стороны незамедлительно направляют подлинники направленных по электронной почте документов в порядке, установленном абзацем первым настоящего пункта.</w:t>
      </w:r>
    </w:p>
    <w:p w14:paraId="583F28FD"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 xml:space="preserve">11.3. Настоящий Договор вступает в силу с момента его подписания Сторонами и действует до </w:t>
      </w:r>
      <w:r w:rsidRPr="00F62AF7">
        <w:rPr>
          <w:rFonts w:ascii="Times New Roman" w:hAnsi="Times New Roman"/>
          <w:color w:val="000000"/>
          <w:sz w:val="24"/>
          <w:szCs w:val="24"/>
        </w:rPr>
        <w:t>31 декабря 202</w:t>
      </w:r>
      <w:r w:rsidR="005518D7" w:rsidRPr="00F62AF7">
        <w:rPr>
          <w:rFonts w:ascii="Times New Roman" w:hAnsi="Times New Roman"/>
          <w:color w:val="000000"/>
          <w:sz w:val="24"/>
          <w:szCs w:val="24"/>
        </w:rPr>
        <w:t>2</w:t>
      </w:r>
      <w:r w:rsidRPr="00F62AF7">
        <w:rPr>
          <w:rFonts w:ascii="Times New Roman" w:hAnsi="Times New Roman"/>
          <w:color w:val="000000"/>
          <w:sz w:val="24"/>
          <w:szCs w:val="24"/>
        </w:rPr>
        <w:t xml:space="preserve"> г.</w:t>
      </w:r>
    </w:p>
    <w:p w14:paraId="0A144738"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 xml:space="preserve">В случае если ни одна </w:t>
      </w:r>
      <w:r w:rsidR="00C2489A" w:rsidRPr="00F62AF7">
        <w:rPr>
          <w:rFonts w:ascii="Times New Roman" w:hAnsi="Times New Roman"/>
          <w:sz w:val="24"/>
          <w:szCs w:val="24"/>
        </w:rPr>
        <w:t xml:space="preserve">Сторона </w:t>
      </w:r>
      <w:r w:rsidRPr="00F62AF7">
        <w:rPr>
          <w:rFonts w:ascii="Times New Roman" w:hAnsi="Times New Roman"/>
          <w:sz w:val="24"/>
          <w:szCs w:val="24"/>
        </w:rPr>
        <w:t>не заявила о расторжении Договора, Договор считается продленным каждый раз на следующие 12 (двенадцать) месяцев.</w:t>
      </w:r>
    </w:p>
    <w:p w14:paraId="46FCEE49" w14:textId="01C53335"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 xml:space="preserve">В случае нежелания продлять действие Договора любая из </w:t>
      </w:r>
      <w:r w:rsidR="00C2489A" w:rsidRPr="00F62AF7">
        <w:rPr>
          <w:rFonts w:ascii="Times New Roman" w:hAnsi="Times New Roman"/>
          <w:sz w:val="24"/>
          <w:szCs w:val="24"/>
        </w:rPr>
        <w:t xml:space="preserve">Сторон </w:t>
      </w:r>
      <w:r w:rsidRPr="00F62AF7">
        <w:rPr>
          <w:rFonts w:ascii="Times New Roman" w:hAnsi="Times New Roman"/>
          <w:sz w:val="24"/>
          <w:szCs w:val="24"/>
        </w:rPr>
        <w:t xml:space="preserve">вправе письменно уведомить об этом другую </w:t>
      </w:r>
      <w:r w:rsidR="00C2489A" w:rsidRPr="00F62AF7">
        <w:rPr>
          <w:rFonts w:ascii="Times New Roman" w:hAnsi="Times New Roman"/>
          <w:sz w:val="24"/>
          <w:szCs w:val="24"/>
        </w:rPr>
        <w:t xml:space="preserve">Сторону </w:t>
      </w:r>
      <w:r w:rsidRPr="00F62AF7">
        <w:rPr>
          <w:rFonts w:ascii="Times New Roman" w:hAnsi="Times New Roman"/>
          <w:sz w:val="24"/>
          <w:szCs w:val="24"/>
        </w:rPr>
        <w:t xml:space="preserve">не позднее чем за </w:t>
      </w:r>
      <w:r w:rsidR="00A33F3D" w:rsidRPr="00F62AF7">
        <w:rPr>
          <w:rFonts w:ascii="Times New Roman" w:hAnsi="Times New Roman"/>
          <w:sz w:val="24"/>
          <w:szCs w:val="24"/>
        </w:rPr>
        <w:t xml:space="preserve">30 </w:t>
      </w:r>
      <w:r w:rsidRPr="00F62AF7">
        <w:rPr>
          <w:rFonts w:ascii="Times New Roman" w:hAnsi="Times New Roman"/>
          <w:sz w:val="24"/>
          <w:szCs w:val="24"/>
        </w:rPr>
        <w:t>(</w:t>
      </w:r>
      <w:r w:rsidR="00A33F3D" w:rsidRPr="00F62AF7">
        <w:rPr>
          <w:rFonts w:ascii="Times New Roman" w:hAnsi="Times New Roman"/>
          <w:sz w:val="24"/>
          <w:szCs w:val="24"/>
        </w:rPr>
        <w:t>тридцать</w:t>
      </w:r>
      <w:r w:rsidRPr="00F62AF7">
        <w:rPr>
          <w:rFonts w:ascii="Times New Roman" w:hAnsi="Times New Roman"/>
          <w:sz w:val="24"/>
          <w:szCs w:val="24"/>
        </w:rPr>
        <w:t xml:space="preserve">) </w:t>
      </w:r>
      <w:r w:rsidR="00A33F3D" w:rsidRPr="00F62AF7">
        <w:rPr>
          <w:rFonts w:ascii="Times New Roman" w:hAnsi="Times New Roman"/>
          <w:sz w:val="24"/>
          <w:szCs w:val="24"/>
        </w:rPr>
        <w:t xml:space="preserve">календарных </w:t>
      </w:r>
      <w:r w:rsidRPr="00F62AF7">
        <w:rPr>
          <w:rFonts w:ascii="Times New Roman" w:hAnsi="Times New Roman"/>
          <w:sz w:val="24"/>
          <w:szCs w:val="24"/>
        </w:rPr>
        <w:t>дней до даты окончания срока действия Договора.</w:t>
      </w:r>
    </w:p>
    <w:p w14:paraId="704E302C"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11.4. По вопросам, не урегулированным настоящим Договором, Стороны руководствуются действующим законодательством Российской Федерации.</w:t>
      </w:r>
    </w:p>
    <w:p w14:paraId="029AF708"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11.5. Настоящий Договор составлен в двух экземплярах, имеющих равную юридическую силу, по одному для каждой из Сторон.</w:t>
      </w:r>
    </w:p>
    <w:p w14:paraId="0E03A8E1"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11.6. Приложени</w:t>
      </w:r>
      <w:r w:rsidR="00C2489A" w:rsidRPr="00F62AF7">
        <w:rPr>
          <w:rFonts w:ascii="Times New Roman" w:hAnsi="Times New Roman"/>
          <w:sz w:val="24"/>
          <w:szCs w:val="24"/>
        </w:rPr>
        <w:t>я</w:t>
      </w:r>
      <w:r w:rsidRPr="00F62AF7">
        <w:rPr>
          <w:rFonts w:ascii="Times New Roman" w:hAnsi="Times New Roman"/>
          <w:sz w:val="24"/>
          <w:szCs w:val="24"/>
        </w:rPr>
        <w:t>:</w:t>
      </w:r>
    </w:p>
    <w:p w14:paraId="3D727158"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bookmarkStart w:id="19" w:name="_Hlk41862403"/>
      <w:bookmarkEnd w:id="19"/>
      <w:r w:rsidRPr="00F62AF7">
        <w:rPr>
          <w:rFonts w:ascii="Times New Roman" w:hAnsi="Times New Roman"/>
          <w:sz w:val="24"/>
          <w:szCs w:val="24"/>
        </w:rPr>
        <w:t xml:space="preserve">11.6.1. Заявка турагента на бронирование тура (Приложение N </w:t>
      </w:r>
      <w:r w:rsidRPr="00F62AF7">
        <w:rPr>
          <w:rFonts w:ascii="Times New Roman" w:hAnsi="Times New Roman"/>
          <w:color w:val="000000"/>
          <w:sz w:val="24"/>
          <w:szCs w:val="24"/>
        </w:rPr>
        <w:t>1).</w:t>
      </w:r>
    </w:p>
    <w:p w14:paraId="6A7310E3"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 xml:space="preserve">11.6.2. Отчет турагента (Приложение N </w:t>
      </w:r>
      <w:r w:rsidRPr="00F62AF7">
        <w:rPr>
          <w:rFonts w:ascii="Times New Roman" w:hAnsi="Times New Roman"/>
          <w:color w:val="000000"/>
          <w:sz w:val="24"/>
          <w:szCs w:val="24"/>
        </w:rPr>
        <w:t>2</w:t>
      </w:r>
      <w:r w:rsidR="0066433D" w:rsidRPr="00F62AF7">
        <w:rPr>
          <w:rFonts w:ascii="Times New Roman" w:hAnsi="Times New Roman"/>
          <w:color w:val="000000"/>
          <w:sz w:val="24"/>
          <w:szCs w:val="24"/>
        </w:rPr>
        <w:t>).</w:t>
      </w:r>
    </w:p>
    <w:p w14:paraId="5B5BBF16"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p>
    <w:p w14:paraId="69BE9B09" w14:textId="77777777" w:rsidR="002273A3" w:rsidRPr="00F62AF7" w:rsidRDefault="002273A3" w:rsidP="003777B9">
      <w:pPr>
        <w:autoSpaceDE w:val="0"/>
        <w:autoSpaceDN w:val="0"/>
        <w:adjustRightInd w:val="0"/>
        <w:spacing w:after="0" w:line="240" w:lineRule="auto"/>
        <w:ind w:firstLine="709"/>
        <w:jc w:val="center"/>
        <w:rPr>
          <w:rFonts w:ascii="Times New Roman" w:hAnsi="Times New Roman"/>
          <w:sz w:val="24"/>
          <w:szCs w:val="24"/>
        </w:rPr>
      </w:pPr>
      <w:bookmarkStart w:id="20" w:name="Par125"/>
      <w:bookmarkEnd w:id="20"/>
      <w:r w:rsidRPr="00F62AF7">
        <w:rPr>
          <w:rFonts w:ascii="Times New Roman" w:hAnsi="Times New Roman"/>
          <w:sz w:val="24"/>
          <w:szCs w:val="24"/>
        </w:rPr>
        <w:t>12. Адреса и банковские реквизиты Сторон</w:t>
      </w:r>
    </w:p>
    <w:p w14:paraId="504EA5A0" w14:textId="77777777" w:rsidR="002273A3" w:rsidRPr="00F62AF7" w:rsidRDefault="002273A3" w:rsidP="003777B9">
      <w:pPr>
        <w:autoSpaceDE w:val="0"/>
        <w:autoSpaceDN w:val="0"/>
        <w:adjustRightInd w:val="0"/>
        <w:spacing w:after="0" w:line="240" w:lineRule="auto"/>
        <w:ind w:firstLine="709"/>
        <w:jc w:val="both"/>
        <w:rPr>
          <w:rFonts w:ascii="Times New Roman" w:hAnsi="Times New Roman"/>
          <w:sz w:val="24"/>
          <w:szCs w:val="24"/>
        </w:rPr>
      </w:pPr>
    </w:p>
    <w:tbl>
      <w:tblPr>
        <w:tblW w:w="0" w:type="auto"/>
        <w:tblLayout w:type="fixed"/>
        <w:tblLook w:val="0000" w:firstRow="0" w:lastRow="0" w:firstColumn="0" w:lastColumn="0" w:noHBand="0" w:noVBand="0"/>
      </w:tblPr>
      <w:tblGrid>
        <w:gridCol w:w="4556"/>
        <w:gridCol w:w="4556"/>
      </w:tblGrid>
      <w:tr w:rsidR="001633A9" w:rsidRPr="00F62AF7" w14:paraId="1FD8283F" w14:textId="5765A4FB" w:rsidTr="00DF761F">
        <w:trPr>
          <w:trHeight w:val="70"/>
        </w:trPr>
        <w:tc>
          <w:tcPr>
            <w:tcW w:w="4556" w:type="dxa"/>
            <w:shd w:val="clear" w:color="auto" w:fill="auto"/>
          </w:tcPr>
          <w:p w14:paraId="6D5C8EF6" w14:textId="36A3E2A3" w:rsidR="001633A9" w:rsidRPr="00F62AF7" w:rsidRDefault="001633A9" w:rsidP="001633A9">
            <w:pPr>
              <w:pStyle w:val="21"/>
              <w:snapToGrid w:val="0"/>
              <w:ind w:left="0"/>
              <w:rPr>
                <w:rFonts w:eastAsia="Calibri" w:cs="Times New Roman"/>
                <w:b/>
                <w:lang w:val="ru-RU"/>
              </w:rPr>
            </w:pPr>
            <w:r w:rsidRPr="00F62AF7">
              <w:rPr>
                <w:rFonts w:eastAsia="Calibri" w:cs="Times New Roman"/>
                <w:b/>
                <w:lang w:val="ru-RU"/>
              </w:rPr>
              <w:t>Туроператор:</w:t>
            </w:r>
          </w:p>
          <w:p w14:paraId="12E55959" w14:textId="77777777" w:rsidR="001633A9" w:rsidRPr="00F62AF7" w:rsidRDefault="002761DC" w:rsidP="001633A9">
            <w:pPr>
              <w:pStyle w:val="21"/>
              <w:ind w:left="0"/>
              <w:rPr>
                <w:rFonts w:eastAsia="Calibri" w:cs="Times New Roman"/>
                <w:lang w:val="ru-RU"/>
              </w:rPr>
            </w:pPr>
            <w:hyperlink r:id="rId10" w:history="1"/>
          </w:p>
          <w:p w14:paraId="03A1670E" w14:textId="77777777" w:rsidR="001633A9" w:rsidRPr="00F62AF7" w:rsidRDefault="001633A9" w:rsidP="001633A9">
            <w:pPr>
              <w:pStyle w:val="21"/>
              <w:ind w:left="0"/>
              <w:rPr>
                <w:rFonts w:eastAsia="Calibri" w:cs="Times New Roman"/>
                <w:b/>
                <w:lang w:val="ru-RU"/>
              </w:rPr>
            </w:pPr>
            <w:r w:rsidRPr="00F62AF7">
              <w:rPr>
                <w:rFonts w:eastAsia="Calibri" w:cs="Times New Roman"/>
                <w:b/>
                <w:lang w:val="ru-RU"/>
              </w:rPr>
              <w:t>ООО «МОРЕ ОТКРЫТИЙ»</w:t>
            </w:r>
          </w:p>
          <w:p w14:paraId="61FB2EA5" w14:textId="77777777" w:rsidR="001633A9" w:rsidRPr="00F62AF7" w:rsidRDefault="001633A9" w:rsidP="001633A9">
            <w:pPr>
              <w:pStyle w:val="21"/>
              <w:ind w:left="0"/>
              <w:rPr>
                <w:rFonts w:eastAsia="Calibri" w:cs="Times New Roman"/>
                <w:lang w:val="ru-RU"/>
              </w:rPr>
            </w:pPr>
            <w:r w:rsidRPr="00F62AF7">
              <w:rPr>
                <w:rFonts w:eastAsia="Calibri" w:cs="Times New Roman"/>
                <w:lang w:val="ru-RU"/>
              </w:rPr>
              <w:t>ИНН: 9717114061  КПП 771701001</w:t>
            </w:r>
          </w:p>
          <w:p w14:paraId="7C39505F" w14:textId="77777777" w:rsidR="001633A9" w:rsidRPr="00F62AF7" w:rsidRDefault="001633A9" w:rsidP="001633A9">
            <w:pPr>
              <w:pStyle w:val="21"/>
              <w:ind w:left="0"/>
              <w:rPr>
                <w:rFonts w:eastAsia="Calibri" w:cs="Times New Roman"/>
                <w:lang w:val="ru-RU"/>
              </w:rPr>
            </w:pPr>
            <w:r w:rsidRPr="00F62AF7">
              <w:rPr>
                <w:rFonts w:eastAsia="Calibri" w:cs="Times New Roman"/>
                <w:lang w:val="ru-RU"/>
              </w:rPr>
              <w:t>р/с: 40702810101300032041</w:t>
            </w:r>
          </w:p>
          <w:p w14:paraId="3DCD43F3" w14:textId="77777777" w:rsidR="001633A9" w:rsidRPr="00F62AF7" w:rsidRDefault="001633A9" w:rsidP="001633A9">
            <w:pPr>
              <w:pStyle w:val="21"/>
              <w:ind w:left="0"/>
              <w:rPr>
                <w:rFonts w:eastAsia="Calibri" w:cs="Times New Roman"/>
                <w:lang w:val="ru-RU"/>
              </w:rPr>
            </w:pPr>
            <w:r w:rsidRPr="00F62AF7">
              <w:rPr>
                <w:rFonts w:eastAsia="Calibri" w:cs="Times New Roman"/>
                <w:lang w:val="ru-RU"/>
              </w:rPr>
              <w:t>ОГРН: 1227700260534</w:t>
            </w:r>
          </w:p>
          <w:p w14:paraId="06B48970" w14:textId="77777777" w:rsidR="001633A9" w:rsidRPr="00F62AF7" w:rsidRDefault="001633A9" w:rsidP="001633A9">
            <w:pPr>
              <w:pStyle w:val="21"/>
              <w:ind w:left="0"/>
              <w:rPr>
                <w:rFonts w:eastAsia="Calibri" w:cs="Times New Roman"/>
                <w:lang w:val="ru-RU"/>
              </w:rPr>
            </w:pPr>
            <w:r w:rsidRPr="00F62AF7">
              <w:rPr>
                <w:rFonts w:eastAsia="Calibri" w:cs="Times New Roman"/>
                <w:lang w:val="ru-RU"/>
              </w:rPr>
              <w:t xml:space="preserve">Юридический адрес: 129223, Россия, г. Москва, Муниципальный округ Останкинский, Проспект Мира, д. Д. 119, стр. 23, офис пом. 114-115  </w:t>
            </w:r>
          </w:p>
          <w:p w14:paraId="57093E17" w14:textId="77777777" w:rsidR="001633A9" w:rsidRPr="00F62AF7" w:rsidRDefault="001633A9" w:rsidP="001633A9">
            <w:pPr>
              <w:pStyle w:val="21"/>
              <w:ind w:left="0"/>
              <w:rPr>
                <w:rFonts w:eastAsia="Calibri" w:cs="Times New Roman"/>
                <w:lang w:val="ru-RU"/>
              </w:rPr>
            </w:pPr>
            <w:r w:rsidRPr="00F62AF7">
              <w:rPr>
                <w:rFonts w:eastAsia="Calibri" w:cs="Times New Roman"/>
                <w:lang w:val="ru-RU"/>
              </w:rPr>
              <w:t>БИК: 044525593</w:t>
            </w:r>
          </w:p>
          <w:p w14:paraId="189FDF3C" w14:textId="77777777" w:rsidR="001633A9" w:rsidRPr="00F62AF7" w:rsidRDefault="001633A9" w:rsidP="001633A9">
            <w:pPr>
              <w:pStyle w:val="21"/>
              <w:ind w:left="0"/>
              <w:rPr>
                <w:rFonts w:eastAsia="Calibri" w:cs="Times New Roman"/>
                <w:lang w:val="ru-RU"/>
              </w:rPr>
            </w:pPr>
            <w:r w:rsidRPr="00F62AF7">
              <w:rPr>
                <w:rFonts w:eastAsia="Calibri" w:cs="Times New Roman"/>
                <w:lang w:val="ru-RU"/>
              </w:rPr>
              <w:t>АО "АЛЬФА-БАНК"</w:t>
            </w:r>
          </w:p>
          <w:p w14:paraId="4843C355" w14:textId="77777777" w:rsidR="001633A9" w:rsidRPr="00F62AF7" w:rsidRDefault="001633A9" w:rsidP="001633A9">
            <w:pPr>
              <w:pStyle w:val="21"/>
              <w:ind w:left="0"/>
              <w:rPr>
                <w:rFonts w:eastAsia="Calibri" w:cs="Times New Roman"/>
                <w:lang w:val="ru-RU"/>
              </w:rPr>
            </w:pPr>
            <w:r w:rsidRPr="00F62AF7">
              <w:rPr>
                <w:rFonts w:eastAsia="Calibri" w:cs="Times New Roman"/>
                <w:lang w:val="ru-RU"/>
              </w:rPr>
              <w:t>К/с: 30101810200000000593 в ГУ БАНКА РОССИИ ПО ЦФО</w:t>
            </w:r>
          </w:p>
          <w:p w14:paraId="6AA9791B" w14:textId="0A34E8CD" w:rsidR="001633A9" w:rsidRPr="009B4B50" w:rsidRDefault="001633A9" w:rsidP="001633A9">
            <w:pPr>
              <w:pStyle w:val="21"/>
              <w:ind w:left="0"/>
              <w:rPr>
                <w:rFonts w:eastAsia="Calibri" w:cs="Times New Roman"/>
              </w:rPr>
            </w:pPr>
            <w:r w:rsidRPr="009B4B50">
              <w:rPr>
                <w:rFonts w:eastAsia="Calibri" w:cs="Times New Roman"/>
              </w:rPr>
              <w:t>e</w:t>
            </w:r>
            <w:r w:rsidRPr="009B4B50">
              <w:rPr>
                <w:rFonts w:eastAsia="Calibri" w:cs="Times New Roman"/>
                <w:lang w:val="ru-RU"/>
              </w:rPr>
              <w:t>-</w:t>
            </w:r>
            <w:r w:rsidRPr="009B4B50">
              <w:rPr>
                <w:rFonts w:eastAsia="Calibri" w:cs="Times New Roman"/>
              </w:rPr>
              <w:t>mail</w:t>
            </w:r>
            <w:r w:rsidR="009B4B50" w:rsidRPr="009B4B50">
              <w:rPr>
                <w:rFonts w:eastAsia="Calibri" w:cs="Times New Roman"/>
              </w:rPr>
              <w:t>:</w:t>
            </w:r>
            <w:r w:rsidR="009B4B50">
              <w:rPr>
                <w:rFonts w:eastAsia="Calibri" w:cs="Times New Roman"/>
              </w:rPr>
              <w:t xml:space="preserve"> info@rassvet.travel</w:t>
            </w:r>
          </w:p>
          <w:p w14:paraId="0297E9DD" w14:textId="77777777" w:rsidR="001633A9" w:rsidRPr="00F62AF7" w:rsidRDefault="001633A9" w:rsidP="001633A9">
            <w:pPr>
              <w:pStyle w:val="21"/>
              <w:ind w:left="0"/>
              <w:rPr>
                <w:rFonts w:eastAsia="Calibri" w:cs="Times New Roman"/>
                <w:lang w:val="ru-RU"/>
              </w:rPr>
            </w:pPr>
          </w:p>
          <w:p w14:paraId="18F369BA" w14:textId="77777777" w:rsidR="001633A9" w:rsidRPr="00F62AF7" w:rsidRDefault="001633A9" w:rsidP="001633A9">
            <w:pPr>
              <w:pStyle w:val="21"/>
              <w:ind w:left="0"/>
              <w:rPr>
                <w:rFonts w:eastAsia="Calibri" w:cs="Times New Roman"/>
                <w:lang w:val="ru-RU"/>
              </w:rPr>
            </w:pPr>
            <w:r w:rsidRPr="00F62AF7">
              <w:rPr>
                <w:rFonts w:eastAsia="Calibri" w:cs="Times New Roman"/>
                <w:lang w:val="ru-RU"/>
              </w:rPr>
              <w:t xml:space="preserve">Генеральный директор </w:t>
            </w:r>
          </w:p>
          <w:p w14:paraId="224BE102" w14:textId="77777777" w:rsidR="001633A9" w:rsidRPr="00F62AF7" w:rsidRDefault="001633A9" w:rsidP="001633A9">
            <w:pPr>
              <w:pStyle w:val="21"/>
              <w:ind w:left="0"/>
              <w:rPr>
                <w:rFonts w:eastAsia="Calibri" w:cs="Times New Roman"/>
                <w:lang w:val="ru-RU"/>
              </w:rPr>
            </w:pPr>
          </w:p>
          <w:p w14:paraId="5403DA6C" w14:textId="77777777" w:rsidR="001633A9" w:rsidRPr="00F62AF7" w:rsidRDefault="001633A9" w:rsidP="001633A9">
            <w:pPr>
              <w:pStyle w:val="21"/>
              <w:ind w:left="0"/>
              <w:rPr>
                <w:rFonts w:eastAsia="Calibri" w:cs="Times New Roman"/>
                <w:lang w:val="ru-RU"/>
              </w:rPr>
            </w:pPr>
            <w:r w:rsidRPr="00F62AF7">
              <w:rPr>
                <w:rFonts w:eastAsia="Calibri" w:cs="Times New Roman"/>
                <w:lang w:val="ru-RU"/>
              </w:rPr>
              <w:t>____________________/Безуглов К.А./</w:t>
            </w:r>
          </w:p>
          <w:p w14:paraId="5CA778F5" w14:textId="5D95C6C3" w:rsidR="001633A9" w:rsidRPr="00F62AF7" w:rsidRDefault="001633A9" w:rsidP="001633A9">
            <w:pPr>
              <w:pStyle w:val="21"/>
              <w:snapToGrid w:val="0"/>
              <w:ind w:left="0"/>
              <w:rPr>
                <w:rFonts w:cs="Times New Roman"/>
                <w:sz w:val="20"/>
                <w:szCs w:val="20"/>
                <w:lang w:val="ru-RU"/>
              </w:rPr>
            </w:pPr>
          </w:p>
        </w:tc>
        <w:tc>
          <w:tcPr>
            <w:tcW w:w="4556" w:type="dxa"/>
          </w:tcPr>
          <w:p w14:paraId="7DA50777" w14:textId="77777777" w:rsidR="001633A9" w:rsidRPr="00F62AF7" w:rsidRDefault="001633A9" w:rsidP="001633A9">
            <w:pPr>
              <w:pStyle w:val="21"/>
              <w:snapToGrid w:val="0"/>
              <w:ind w:left="0"/>
              <w:rPr>
                <w:rFonts w:eastAsia="Calibri" w:cs="Times New Roman"/>
                <w:b/>
                <w:lang w:val="ru-RU"/>
              </w:rPr>
            </w:pPr>
            <w:r w:rsidRPr="00F62AF7">
              <w:rPr>
                <w:rFonts w:eastAsia="Calibri" w:cs="Times New Roman"/>
                <w:b/>
                <w:lang w:val="ru-RU"/>
              </w:rPr>
              <w:t xml:space="preserve">Турагент:         </w:t>
            </w:r>
          </w:p>
          <w:p w14:paraId="3F1C5EA3" w14:textId="77777777" w:rsidR="001633A9" w:rsidRPr="00F62AF7" w:rsidRDefault="001633A9" w:rsidP="001633A9">
            <w:pPr>
              <w:pStyle w:val="21"/>
              <w:snapToGrid w:val="0"/>
              <w:ind w:left="0"/>
              <w:rPr>
                <w:rFonts w:cs="Times New Roman"/>
                <w:b/>
                <w:color w:val="000000"/>
                <w:sz w:val="20"/>
                <w:szCs w:val="20"/>
                <w:lang w:val="ru-RU"/>
              </w:rPr>
            </w:pPr>
            <w:r w:rsidRPr="00F62AF7">
              <w:rPr>
                <w:rFonts w:cs="Times New Roman"/>
                <w:b/>
                <w:color w:val="000000"/>
                <w:sz w:val="20"/>
                <w:szCs w:val="20"/>
                <w:lang w:val="ru-RU"/>
              </w:rPr>
              <w:t xml:space="preserve">                                                                </w:t>
            </w:r>
          </w:p>
          <w:p w14:paraId="3E67572D" w14:textId="77777777" w:rsidR="001633A9" w:rsidRPr="00F62AF7" w:rsidRDefault="001633A9" w:rsidP="001633A9">
            <w:pPr>
              <w:pStyle w:val="21"/>
              <w:ind w:left="0"/>
              <w:rPr>
                <w:rFonts w:eastAsia="Calibri" w:cs="Times New Roman"/>
                <w:lang w:val="ru-RU"/>
              </w:rPr>
            </w:pPr>
          </w:p>
          <w:p w14:paraId="1D882986" w14:textId="77777777" w:rsidR="001633A9" w:rsidRPr="00F62AF7" w:rsidRDefault="001633A9" w:rsidP="001633A9">
            <w:pPr>
              <w:pStyle w:val="21"/>
              <w:snapToGrid w:val="0"/>
              <w:ind w:left="0"/>
              <w:rPr>
                <w:rFonts w:cs="Times New Roman"/>
                <w:sz w:val="20"/>
                <w:szCs w:val="20"/>
                <w:lang w:val="ru-RU"/>
              </w:rPr>
            </w:pPr>
          </w:p>
          <w:p w14:paraId="0BADBACC" w14:textId="77777777" w:rsidR="001633A9" w:rsidRPr="00F62AF7" w:rsidRDefault="001633A9" w:rsidP="001633A9">
            <w:pPr>
              <w:pStyle w:val="21"/>
              <w:snapToGrid w:val="0"/>
              <w:ind w:left="0"/>
              <w:rPr>
                <w:rFonts w:cs="Times New Roman"/>
                <w:sz w:val="20"/>
                <w:szCs w:val="20"/>
                <w:lang w:val="ru-RU"/>
              </w:rPr>
            </w:pPr>
          </w:p>
          <w:p w14:paraId="22E3D1AB" w14:textId="77777777" w:rsidR="001633A9" w:rsidRPr="00F62AF7" w:rsidRDefault="001633A9" w:rsidP="001633A9">
            <w:pPr>
              <w:pStyle w:val="21"/>
              <w:snapToGrid w:val="0"/>
              <w:ind w:left="0"/>
              <w:rPr>
                <w:rFonts w:cs="Times New Roman"/>
                <w:sz w:val="20"/>
                <w:szCs w:val="20"/>
                <w:lang w:val="ru-RU"/>
              </w:rPr>
            </w:pPr>
          </w:p>
          <w:p w14:paraId="18EF5162" w14:textId="77777777" w:rsidR="001633A9" w:rsidRPr="00F62AF7" w:rsidRDefault="001633A9" w:rsidP="001633A9">
            <w:pPr>
              <w:pStyle w:val="21"/>
              <w:snapToGrid w:val="0"/>
              <w:ind w:left="0"/>
              <w:rPr>
                <w:rFonts w:cs="Times New Roman"/>
                <w:sz w:val="20"/>
                <w:szCs w:val="20"/>
                <w:lang w:val="ru-RU"/>
              </w:rPr>
            </w:pPr>
          </w:p>
          <w:p w14:paraId="3011E249" w14:textId="77777777" w:rsidR="001633A9" w:rsidRPr="00F62AF7" w:rsidRDefault="001633A9" w:rsidP="001633A9">
            <w:pPr>
              <w:pStyle w:val="21"/>
              <w:snapToGrid w:val="0"/>
              <w:ind w:left="0"/>
              <w:rPr>
                <w:rFonts w:cs="Times New Roman"/>
                <w:sz w:val="20"/>
                <w:szCs w:val="20"/>
                <w:lang w:val="ru-RU"/>
              </w:rPr>
            </w:pPr>
          </w:p>
          <w:p w14:paraId="3922E183" w14:textId="77777777" w:rsidR="001633A9" w:rsidRPr="00F62AF7" w:rsidRDefault="001633A9" w:rsidP="001633A9">
            <w:pPr>
              <w:pStyle w:val="21"/>
              <w:snapToGrid w:val="0"/>
              <w:ind w:left="0"/>
              <w:rPr>
                <w:rFonts w:cs="Times New Roman"/>
                <w:sz w:val="20"/>
                <w:szCs w:val="20"/>
                <w:lang w:val="ru-RU"/>
              </w:rPr>
            </w:pPr>
          </w:p>
          <w:p w14:paraId="0A323403" w14:textId="77777777" w:rsidR="001633A9" w:rsidRPr="00F62AF7" w:rsidRDefault="001633A9" w:rsidP="001633A9">
            <w:pPr>
              <w:pStyle w:val="21"/>
              <w:snapToGrid w:val="0"/>
              <w:ind w:left="0"/>
              <w:rPr>
                <w:rFonts w:cs="Times New Roman"/>
                <w:sz w:val="20"/>
                <w:szCs w:val="20"/>
                <w:lang w:val="ru-RU"/>
              </w:rPr>
            </w:pPr>
          </w:p>
          <w:p w14:paraId="43020D43" w14:textId="77777777" w:rsidR="001633A9" w:rsidRPr="00F62AF7" w:rsidRDefault="001633A9" w:rsidP="001633A9">
            <w:pPr>
              <w:pStyle w:val="21"/>
              <w:snapToGrid w:val="0"/>
              <w:ind w:left="0"/>
              <w:rPr>
                <w:rFonts w:cs="Times New Roman"/>
                <w:sz w:val="20"/>
                <w:szCs w:val="20"/>
                <w:lang w:val="ru-RU"/>
              </w:rPr>
            </w:pPr>
          </w:p>
          <w:p w14:paraId="40C3A9B1" w14:textId="77777777" w:rsidR="001633A9" w:rsidRPr="00F62AF7" w:rsidRDefault="001633A9" w:rsidP="001633A9">
            <w:pPr>
              <w:pStyle w:val="21"/>
              <w:snapToGrid w:val="0"/>
              <w:ind w:left="0"/>
              <w:rPr>
                <w:rFonts w:cs="Times New Roman"/>
                <w:sz w:val="20"/>
                <w:szCs w:val="20"/>
                <w:lang w:val="ru-RU"/>
              </w:rPr>
            </w:pPr>
          </w:p>
          <w:p w14:paraId="2D51C9C9" w14:textId="77777777" w:rsidR="001633A9" w:rsidRPr="00F62AF7" w:rsidRDefault="001633A9" w:rsidP="001633A9">
            <w:pPr>
              <w:pStyle w:val="21"/>
              <w:snapToGrid w:val="0"/>
              <w:ind w:left="0"/>
              <w:rPr>
                <w:rFonts w:cs="Times New Roman"/>
                <w:sz w:val="20"/>
                <w:szCs w:val="20"/>
                <w:lang w:val="ru-RU"/>
              </w:rPr>
            </w:pPr>
          </w:p>
          <w:p w14:paraId="35B6FFBC" w14:textId="77777777" w:rsidR="001633A9" w:rsidRPr="00F62AF7" w:rsidRDefault="001633A9" w:rsidP="001633A9">
            <w:pPr>
              <w:pStyle w:val="21"/>
              <w:snapToGrid w:val="0"/>
              <w:ind w:left="0"/>
              <w:rPr>
                <w:rFonts w:cs="Times New Roman"/>
                <w:sz w:val="20"/>
                <w:szCs w:val="20"/>
                <w:lang w:val="ru-RU"/>
              </w:rPr>
            </w:pPr>
          </w:p>
          <w:p w14:paraId="487D8F5C" w14:textId="77777777" w:rsidR="001633A9" w:rsidRPr="00F62AF7" w:rsidRDefault="001633A9" w:rsidP="001633A9">
            <w:pPr>
              <w:pStyle w:val="21"/>
              <w:snapToGrid w:val="0"/>
              <w:ind w:left="0"/>
              <w:rPr>
                <w:rFonts w:cs="Times New Roman"/>
                <w:sz w:val="20"/>
                <w:szCs w:val="20"/>
                <w:lang w:val="ru-RU"/>
              </w:rPr>
            </w:pPr>
          </w:p>
          <w:p w14:paraId="13F1A1E1" w14:textId="77777777" w:rsidR="001633A9" w:rsidRPr="00F62AF7" w:rsidRDefault="001633A9" w:rsidP="001633A9">
            <w:pPr>
              <w:pStyle w:val="21"/>
              <w:snapToGrid w:val="0"/>
              <w:ind w:left="0"/>
              <w:rPr>
                <w:rFonts w:cs="Times New Roman"/>
                <w:sz w:val="20"/>
                <w:szCs w:val="20"/>
                <w:lang w:val="ru-RU"/>
              </w:rPr>
            </w:pPr>
          </w:p>
          <w:p w14:paraId="37DBE5F8" w14:textId="77777777" w:rsidR="001633A9" w:rsidRPr="00F62AF7" w:rsidRDefault="001633A9" w:rsidP="001633A9">
            <w:pPr>
              <w:pStyle w:val="21"/>
              <w:snapToGrid w:val="0"/>
              <w:ind w:left="0"/>
              <w:rPr>
                <w:rFonts w:cs="Times New Roman"/>
                <w:sz w:val="20"/>
                <w:szCs w:val="20"/>
                <w:lang w:val="ru-RU"/>
              </w:rPr>
            </w:pPr>
          </w:p>
          <w:p w14:paraId="0A121B89" w14:textId="77777777" w:rsidR="001633A9" w:rsidRPr="00F62AF7" w:rsidRDefault="001633A9" w:rsidP="001633A9">
            <w:pPr>
              <w:pStyle w:val="21"/>
              <w:snapToGrid w:val="0"/>
              <w:ind w:left="0"/>
              <w:rPr>
                <w:rFonts w:cs="Times New Roman"/>
                <w:sz w:val="20"/>
                <w:szCs w:val="20"/>
                <w:lang w:val="ru-RU"/>
              </w:rPr>
            </w:pPr>
          </w:p>
          <w:p w14:paraId="73B71256" w14:textId="77777777" w:rsidR="001633A9" w:rsidRPr="00F62AF7" w:rsidRDefault="001633A9" w:rsidP="001633A9">
            <w:pPr>
              <w:pStyle w:val="21"/>
              <w:snapToGrid w:val="0"/>
              <w:ind w:left="0"/>
              <w:rPr>
                <w:rFonts w:cs="Times New Roman"/>
                <w:sz w:val="20"/>
                <w:szCs w:val="20"/>
                <w:lang w:val="ru-RU"/>
              </w:rPr>
            </w:pPr>
          </w:p>
          <w:p w14:paraId="51475697" w14:textId="77777777" w:rsidR="001633A9" w:rsidRPr="00F62AF7" w:rsidRDefault="001633A9" w:rsidP="001633A9">
            <w:pPr>
              <w:pStyle w:val="21"/>
              <w:snapToGrid w:val="0"/>
              <w:ind w:left="0"/>
              <w:rPr>
                <w:rFonts w:cs="Times New Roman"/>
                <w:sz w:val="20"/>
                <w:szCs w:val="20"/>
                <w:lang w:val="ru-RU"/>
              </w:rPr>
            </w:pPr>
          </w:p>
          <w:p w14:paraId="38D1C7AE" w14:textId="77777777" w:rsidR="001633A9" w:rsidRPr="00F62AF7" w:rsidRDefault="001633A9" w:rsidP="001633A9">
            <w:pPr>
              <w:pStyle w:val="21"/>
              <w:snapToGrid w:val="0"/>
              <w:ind w:left="0"/>
              <w:rPr>
                <w:rFonts w:cs="Times New Roman"/>
                <w:sz w:val="20"/>
                <w:szCs w:val="20"/>
                <w:lang w:val="ru-RU"/>
              </w:rPr>
            </w:pPr>
          </w:p>
          <w:p w14:paraId="62E63C78" w14:textId="77777777" w:rsidR="001633A9" w:rsidRPr="00F62AF7" w:rsidRDefault="001633A9" w:rsidP="001633A9">
            <w:pPr>
              <w:pStyle w:val="21"/>
              <w:snapToGrid w:val="0"/>
              <w:ind w:left="0"/>
              <w:rPr>
                <w:rFonts w:cs="Times New Roman"/>
                <w:sz w:val="20"/>
                <w:szCs w:val="20"/>
                <w:lang w:val="ru-RU"/>
              </w:rPr>
            </w:pPr>
          </w:p>
          <w:p w14:paraId="71770806" w14:textId="35AAB4C4" w:rsidR="001633A9" w:rsidRPr="00F62AF7" w:rsidRDefault="001633A9" w:rsidP="001633A9">
            <w:pPr>
              <w:pStyle w:val="21"/>
              <w:snapToGrid w:val="0"/>
              <w:ind w:left="0"/>
              <w:rPr>
                <w:rFonts w:eastAsia="Calibri" w:cs="Times New Roman"/>
                <w:b/>
                <w:lang w:val="ru-RU"/>
              </w:rPr>
            </w:pPr>
            <w:r w:rsidRPr="00F62AF7">
              <w:rPr>
                <w:rFonts w:cs="Times New Roman"/>
                <w:sz w:val="20"/>
                <w:szCs w:val="20"/>
                <w:lang w:val="ru-RU"/>
              </w:rPr>
              <w:t>________________  /_________________/</w:t>
            </w:r>
          </w:p>
        </w:tc>
      </w:tr>
    </w:tbl>
    <w:p w14:paraId="6C69605B" w14:textId="77777777" w:rsidR="001633A9" w:rsidRPr="00F62AF7" w:rsidRDefault="001633A9" w:rsidP="003777B9">
      <w:pPr>
        <w:widowControl w:val="0"/>
        <w:autoSpaceDE w:val="0"/>
        <w:autoSpaceDN w:val="0"/>
        <w:spacing w:after="0" w:line="240" w:lineRule="auto"/>
        <w:ind w:right="7" w:firstLine="709"/>
        <w:jc w:val="right"/>
        <w:rPr>
          <w:rFonts w:ascii="Times New Roman" w:eastAsia="Calibri" w:hAnsi="Times New Roman"/>
          <w:sz w:val="24"/>
          <w:szCs w:val="24"/>
          <w:lang w:eastAsia="en-US"/>
        </w:rPr>
      </w:pPr>
      <w:r w:rsidRPr="00F62AF7">
        <w:rPr>
          <w:rFonts w:ascii="Times New Roman" w:eastAsia="Calibri" w:hAnsi="Times New Roman"/>
          <w:sz w:val="24"/>
          <w:szCs w:val="24"/>
          <w:lang w:eastAsia="en-US"/>
        </w:rPr>
        <w:br w:type="page"/>
      </w:r>
    </w:p>
    <w:p w14:paraId="606B1C01" w14:textId="2F6FBB18" w:rsidR="00122559" w:rsidRPr="00F62AF7" w:rsidRDefault="00122559" w:rsidP="003777B9">
      <w:pPr>
        <w:widowControl w:val="0"/>
        <w:autoSpaceDE w:val="0"/>
        <w:autoSpaceDN w:val="0"/>
        <w:spacing w:after="0" w:line="240" w:lineRule="auto"/>
        <w:ind w:right="7" w:firstLine="709"/>
        <w:jc w:val="right"/>
        <w:rPr>
          <w:rFonts w:ascii="Times New Roman" w:eastAsia="Calibri" w:hAnsi="Times New Roman"/>
          <w:sz w:val="24"/>
          <w:szCs w:val="24"/>
          <w:lang w:eastAsia="en-US"/>
        </w:rPr>
      </w:pPr>
      <w:r w:rsidRPr="00F62AF7">
        <w:rPr>
          <w:rFonts w:ascii="Times New Roman" w:eastAsia="Calibri" w:hAnsi="Times New Roman"/>
          <w:sz w:val="24"/>
          <w:szCs w:val="24"/>
          <w:lang w:eastAsia="en-US"/>
        </w:rPr>
        <w:lastRenderedPageBreak/>
        <w:t xml:space="preserve">Приложение № 1 </w:t>
      </w:r>
    </w:p>
    <w:p w14:paraId="081E3ECA" w14:textId="77777777" w:rsidR="00122559" w:rsidRPr="00F62AF7" w:rsidRDefault="00122559" w:rsidP="003777B9">
      <w:pPr>
        <w:widowControl w:val="0"/>
        <w:autoSpaceDE w:val="0"/>
        <w:autoSpaceDN w:val="0"/>
        <w:spacing w:after="0" w:line="240" w:lineRule="auto"/>
        <w:ind w:right="7" w:firstLine="709"/>
        <w:jc w:val="right"/>
        <w:rPr>
          <w:rFonts w:ascii="Times New Roman" w:eastAsia="Calibri" w:hAnsi="Times New Roman"/>
          <w:sz w:val="24"/>
          <w:szCs w:val="24"/>
          <w:lang w:eastAsia="en-US"/>
        </w:rPr>
      </w:pPr>
      <w:r w:rsidRPr="00F62AF7">
        <w:rPr>
          <w:rFonts w:ascii="Times New Roman" w:eastAsia="Calibri" w:hAnsi="Times New Roman"/>
          <w:sz w:val="24"/>
          <w:szCs w:val="24"/>
          <w:lang w:eastAsia="en-US"/>
        </w:rPr>
        <w:t>к Договору № __ от «__» _______ 2022 г.</w:t>
      </w:r>
    </w:p>
    <w:p w14:paraId="0B5B787E" w14:textId="77777777" w:rsidR="00122559" w:rsidRPr="00F62AF7" w:rsidRDefault="00122559" w:rsidP="003777B9">
      <w:pPr>
        <w:widowControl w:val="0"/>
        <w:autoSpaceDE w:val="0"/>
        <w:autoSpaceDN w:val="0"/>
        <w:spacing w:after="0" w:line="240" w:lineRule="auto"/>
        <w:ind w:right="7" w:firstLine="709"/>
        <w:rPr>
          <w:rFonts w:ascii="Times New Roman" w:eastAsia="Calibri" w:hAnsi="Times New Roman"/>
          <w:sz w:val="24"/>
          <w:szCs w:val="24"/>
          <w:lang w:eastAsia="en-US"/>
        </w:rPr>
      </w:pPr>
    </w:p>
    <w:p w14:paraId="4F2A3A96" w14:textId="77777777" w:rsidR="00122559" w:rsidRPr="00F62AF7" w:rsidRDefault="00122559" w:rsidP="003777B9">
      <w:pPr>
        <w:widowControl w:val="0"/>
        <w:autoSpaceDE w:val="0"/>
        <w:autoSpaceDN w:val="0"/>
        <w:spacing w:after="0" w:line="240" w:lineRule="auto"/>
        <w:ind w:right="7" w:firstLine="709"/>
        <w:rPr>
          <w:rFonts w:ascii="Times New Roman" w:eastAsia="Calibri" w:hAnsi="Times New Roman"/>
          <w:sz w:val="24"/>
          <w:szCs w:val="24"/>
          <w:lang w:eastAsia="en-US"/>
        </w:rPr>
      </w:pPr>
    </w:p>
    <w:p w14:paraId="510FF4A9" w14:textId="0C2B2D60" w:rsidR="00122559" w:rsidRPr="00F62AF7" w:rsidRDefault="00122559" w:rsidP="003777B9">
      <w:pPr>
        <w:widowControl w:val="0"/>
        <w:autoSpaceDE w:val="0"/>
        <w:autoSpaceDN w:val="0"/>
        <w:spacing w:after="0" w:line="240" w:lineRule="auto"/>
        <w:ind w:right="7" w:firstLine="709"/>
        <w:jc w:val="center"/>
        <w:rPr>
          <w:rFonts w:ascii="Times New Roman" w:eastAsia="Calibri" w:hAnsi="Times New Roman"/>
          <w:sz w:val="24"/>
          <w:szCs w:val="24"/>
          <w:lang w:eastAsia="en-US"/>
        </w:rPr>
      </w:pPr>
      <w:r w:rsidRPr="00F62AF7">
        <w:rPr>
          <w:rFonts w:ascii="Times New Roman" w:hAnsi="Times New Roman"/>
          <w:sz w:val="24"/>
          <w:szCs w:val="24"/>
        </w:rPr>
        <w:t>Заявка турагента на бронирование тура</w:t>
      </w:r>
    </w:p>
    <w:p w14:paraId="6C29E1F1" w14:textId="77777777" w:rsidR="00122559" w:rsidRPr="00F62AF7" w:rsidRDefault="00122559" w:rsidP="003777B9">
      <w:pPr>
        <w:widowControl w:val="0"/>
        <w:numPr>
          <w:ilvl w:val="0"/>
          <w:numId w:val="1"/>
        </w:numPr>
        <w:autoSpaceDE w:val="0"/>
        <w:autoSpaceDN w:val="0"/>
        <w:spacing w:before="25" w:after="0" w:line="240" w:lineRule="auto"/>
        <w:ind w:left="0" w:right="7" w:firstLine="709"/>
        <w:rPr>
          <w:rFonts w:ascii="Times New Roman" w:eastAsia="Calibri" w:hAnsi="Times New Roman"/>
          <w:sz w:val="24"/>
          <w:szCs w:val="24"/>
          <w:lang w:eastAsia="en-US"/>
        </w:rPr>
      </w:pPr>
      <w:r w:rsidRPr="00F62AF7">
        <w:rPr>
          <w:rFonts w:ascii="Times New Roman" w:eastAsia="Calibri" w:hAnsi="Times New Roman"/>
          <w:sz w:val="24"/>
          <w:szCs w:val="24"/>
          <w:lang w:eastAsia="en-US"/>
        </w:rPr>
        <w:t>Наименование экскурсионной программы: «____________________________________________»</w:t>
      </w:r>
    </w:p>
    <w:p w14:paraId="1DCDBFA2" w14:textId="77777777" w:rsidR="00122559" w:rsidRPr="00F62AF7" w:rsidRDefault="00122559" w:rsidP="003777B9">
      <w:pPr>
        <w:widowControl w:val="0"/>
        <w:autoSpaceDE w:val="0"/>
        <w:autoSpaceDN w:val="0"/>
        <w:spacing w:after="0" w:line="240" w:lineRule="auto"/>
        <w:ind w:right="7" w:firstLine="709"/>
        <w:rPr>
          <w:rFonts w:ascii="Times New Roman" w:eastAsia="Calibri" w:hAnsi="Times New Roman"/>
          <w:sz w:val="24"/>
          <w:szCs w:val="24"/>
          <w:lang w:eastAsia="en-US"/>
        </w:rPr>
      </w:pPr>
    </w:p>
    <w:p w14:paraId="793D5EAC" w14:textId="77777777" w:rsidR="00122559" w:rsidRPr="00F62AF7" w:rsidRDefault="00122559" w:rsidP="003777B9">
      <w:pPr>
        <w:widowControl w:val="0"/>
        <w:numPr>
          <w:ilvl w:val="0"/>
          <w:numId w:val="1"/>
        </w:numPr>
        <w:autoSpaceDE w:val="0"/>
        <w:autoSpaceDN w:val="0"/>
        <w:spacing w:before="25" w:after="0" w:line="240" w:lineRule="auto"/>
        <w:ind w:left="0" w:right="7" w:firstLine="709"/>
        <w:rPr>
          <w:rFonts w:ascii="Times New Roman" w:eastAsia="Calibri" w:hAnsi="Times New Roman"/>
          <w:sz w:val="24"/>
          <w:szCs w:val="24"/>
          <w:lang w:eastAsia="en-US"/>
        </w:rPr>
      </w:pPr>
      <w:r w:rsidRPr="00F62AF7">
        <w:rPr>
          <w:rFonts w:ascii="Times New Roman" w:eastAsia="Calibri" w:hAnsi="Times New Roman"/>
          <w:sz w:val="24"/>
          <w:szCs w:val="24"/>
          <w:lang w:eastAsia="en-US"/>
        </w:rPr>
        <w:t>Дата оказания услуг: ____________</w:t>
      </w:r>
    </w:p>
    <w:p w14:paraId="4265EEDC" w14:textId="77777777" w:rsidR="00122559" w:rsidRPr="00F62AF7" w:rsidRDefault="00122559" w:rsidP="003777B9">
      <w:pPr>
        <w:widowControl w:val="0"/>
        <w:autoSpaceDE w:val="0"/>
        <w:autoSpaceDN w:val="0"/>
        <w:spacing w:after="0" w:line="240" w:lineRule="auto"/>
        <w:ind w:right="7" w:firstLine="709"/>
        <w:rPr>
          <w:rFonts w:ascii="Times New Roman" w:eastAsia="Calibri" w:hAnsi="Times New Roman"/>
          <w:sz w:val="24"/>
          <w:szCs w:val="24"/>
          <w:lang w:eastAsia="en-US"/>
        </w:rPr>
      </w:pPr>
    </w:p>
    <w:p w14:paraId="5B8949DC" w14:textId="77777777" w:rsidR="00122559" w:rsidRPr="00F62AF7" w:rsidRDefault="00122559" w:rsidP="003777B9">
      <w:pPr>
        <w:widowControl w:val="0"/>
        <w:numPr>
          <w:ilvl w:val="0"/>
          <w:numId w:val="1"/>
        </w:numPr>
        <w:autoSpaceDE w:val="0"/>
        <w:autoSpaceDN w:val="0"/>
        <w:spacing w:before="25" w:after="0" w:line="240" w:lineRule="auto"/>
        <w:ind w:left="0" w:right="7" w:firstLine="709"/>
        <w:rPr>
          <w:rFonts w:ascii="Times New Roman" w:eastAsia="Calibri" w:hAnsi="Times New Roman"/>
          <w:sz w:val="24"/>
          <w:szCs w:val="24"/>
          <w:lang w:eastAsia="en-US"/>
        </w:rPr>
      </w:pPr>
      <w:r w:rsidRPr="00F62AF7">
        <w:rPr>
          <w:rFonts w:ascii="Times New Roman" w:eastAsia="Calibri" w:hAnsi="Times New Roman"/>
          <w:sz w:val="24"/>
          <w:szCs w:val="24"/>
          <w:lang w:eastAsia="en-US"/>
        </w:rPr>
        <w:t>Сведения о туристах:</w:t>
      </w:r>
    </w:p>
    <w:p w14:paraId="3CE351E4" w14:textId="77777777" w:rsidR="00122559" w:rsidRPr="00F62AF7" w:rsidRDefault="00122559" w:rsidP="003777B9">
      <w:pPr>
        <w:widowControl w:val="0"/>
        <w:autoSpaceDE w:val="0"/>
        <w:autoSpaceDN w:val="0"/>
        <w:spacing w:after="0" w:line="240" w:lineRule="auto"/>
        <w:ind w:right="7" w:firstLine="709"/>
        <w:rPr>
          <w:rFonts w:ascii="Times New Roman" w:eastAsia="Calibri" w:hAnsi="Times New Roman"/>
          <w:sz w:val="24"/>
          <w:szCs w:val="24"/>
          <w:lang w:eastAsia="en-US"/>
        </w:rPr>
      </w:pPr>
    </w:p>
    <w:tbl>
      <w:tblPr>
        <w:tblStyle w:val="TableNormal"/>
        <w:tblW w:w="0" w:type="auto"/>
        <w:tblInd w:w="448" w:type="dxa"/>
        <w:tblBorders>
          <w:top w:val="single" w:sz="6" w:space="0" w:color="3F3F44"/>
          <w:left w:val="single" w:sz="6" w:space="0" w:color="3F3F44"/>
          <w:bottom w:val="single" w:sz="6" w:space="0" w:color="3F3F44"/>
          <w:right w:val="single" w:sz="6" w:space="0" w:color="3F3F44"/>
          <w:insideH w:val="single" w:sz="6" w:space="0" w:color="3F3F44"/>
          <w:insideV w:val="single" w:sz="6" w:space="0" w:color="3F3F44"/>
        </w:tblBorders>
        <w:tblLayout w:type="fixed"/>
        <w:tblLook w:val="01E0" w:firstRow="1" w:lastRow="1" w:firstColumn="1" w:lastColumn="1" w:noHBand="0" w:noVBand="0"/>
      </w:tblPr>
      <w:tblGrid>
        <w:gridCol w:w="2663"/>
        <w:gridCol w:w="3160"/>
        <w:gridCol w:w="2663"/>
      </w:tblGrid>
      <w:tr w:rsidR="00122559" w:rsidRPr="00F62AF7" w14:paraId="20DFE9EA" w14:textId="77777777" w:rsidTr="003104F7">
        <w:trPr>
          <w:trHeight w:val="704"/>
        </w:trPr>
        <w:tc>
          <w:tcPr>
            <w:tcW w:w="2663" w:type="dxa"/>
            <w:tcBorders>
              <w:top w:val="single" w:sz="6" w:space="0" w:color="3F3F44"/>
              <w:left w:val="single" w:sz="6" w:space="0" w:color="3F3F44"/>
              <w:bottom w:val="single" w:sz="4" w:space="0" w:color="auto"/>
              <w:right w:val="single" w:sz="6" w:space="0" w:color="3F3F44"/>
            </w:tcBorders>
            <w:hideMark/>
          </w:tcPr>
          <w:p w14:paraId="77C970EA" w14:textId="77777777" w:rsidR="00122559" w:rsidRPr="00F62AF7" w:rsidRDefault="00122559" w:rsidP="003777B9">
            <w:pPr>
              <w:spacing w:after="0" w:line="240" w:lineRule="auto"/>
              <w:ind w:right="7" w:firstLine="709"/>
              <w:jc w:val="center"/>
              <w:rPr>
                <w:rFonts w:ascii="Times New Roman" w:hAnsi="Times New Roman"/>
                <w:sz w:val="24"/>
                <w:szCs w:val="24"/>
              </w:rPr>
            </w:pPr>
            <w:r w:rsidRPr="00F62AF7">
              <w:rPr>
                <w:rFonts w:ascii="Times New Roman" w:hAnsi="Times New Roman"/>
                <w:sz w:val="24"/>
                <w:szCs w:val="24"/>
              </w:rPr>
              <w:t>Ф.И.О.</w:t>
            </w:r>
          </w:p>
        </w:tc>
        <w:tc>
          <w:tcPr>
            <w:tcW w:w="3160" w:type="dxa"/>
            <w:tcBorders>
              <w:top w:val="single" w:sz="6" w:space="0" w:color="3F3F44"/>
              <w:left w:val="nil"/>
              <w:bottom w:val="single" w:sz="4" w:space="0" w:color="auto"/>
              <w:right w:val="single" w:sz="6" w:space="0" w:color="3F3F44"/>
            </w:tcBorders>
            <w:hideMark/>
          </w:tcPr>
          <w:p w14:paraId="05FDC017" w14:textId="77777777" w:rsidR="00122559" w:rsidRPr="00F62AF7" w:rsidRDefault="00122559" w:rsidP="003777B9">
            <w:pPr>
              <w:spacing w:after="0" w:line="240" w:lineRule="auto"/>
              <w:ind w:right="7" w:firstLine="709"/>
              <w:jc w:val="center"/>
              <w:rPr>
                <w:rFonts w:ascii="Times New Roman" w:hAnsi="Times New Roman"/>
                <w:sz w:val="24"/>
                <w:szCs w:val="24"/>
                <w:lang w:val="ru-RU"/>
              </w:rPr>
            </w:pPr>
            <w:r w:rsidRPr="00F62AF7">
              <w:rPr>
                <w:rFonts w:ascii="Times New Roman" w:hAnsi="Times New Roman"/>
                <w:color w:val="151515"/>
                <w:sz w:val="24"/>
                <w:szCs w:val="24"/>
                <w:lang w:val="ru-RU"/>
              </w:rPr>
              <w:t xml:space="preserve">Серия </w:t>
            </w:r>
            <w:r w:rsidRPr="00F62AF7">
              <w:rPr>
                <w:rFonts w:ascii="Times New Roman" w:hAnsi="Times New Roman"/>
                <w:color w:val="383838"/>
                <w:sz w:val="24"/>
                <w:szCs w:val="24"/>
                <w:lang w:val="ru-RU"/>
              </w:rPr>
              <w:t xml:space="preserve">и </w:t>
            </w:r>
            <w:r w:rsidRPr="00F62AF7">
              <w:rPr>
                <w:rFonts w:ascii="Times New Roman" w:hAnsi="Times New Roman"/>
                <w:sz w:val="24"/>
                <w:szCs w:val="24"/>
                <w:lang w:val="ru-RU"/>
              </w:rPr>
              <w:t>номер документа, удостоверяющего личность</w:t>
            </w:r>
          </w:p>
        </w:tc>
        <w:tc>
          <w:tcPr>
            <w:tcW w:w="2663" w:type="dxa"/>
            <w:tcBorders>
              <w:top w:val="single" w:sz="6" w:space="0" w:color="3F3F44"/>
              <w:left w:val="single" w:sz="6" w:space="0" w:color="3F3F44"/>
              <w:bottom w:val="single" w:sz="8" w:space="0" w:color="2F2F2F"/>
              <w:right w:val="single" w:sz="6" w:space="0" w:color="3F3F44"/>
            </w:tcBorders>
            <w:hideMark/>
          </w:tcPr>
          <w:p w14:paraId="72BEE83A" w14:textId="77777777" w:rsidR="00122559" w:rsidRPr="00F62AF7" w:rsidRDefault="00122559" w:rsidP="003777B9">
            <w:pPr>
              <w:spacing w:after="0" w:line="240" w:lineRule="auto"/>
              <w:ind w:right="7" w:firstLine="709"/>
              <w:jc w:val="center"/>
              <w:rPr>
                <w:rFonts w:ascii="Times New Roman" w:hAnsi="Times New Roman"/>
                <w:sz w:val="24"/>
                <w:szCs w:val="24"/>
              </w:rPr>
            </w:pPr>
            <w:proofErr w:type="spellStart"/>
            <w:r w:rsidRPr="00F62AF7">
              <w:rPr>
                <w:rFonts w:ascii="Times New Roman" w:hAnsi="Times New Roman"/>
                <w:sz w:val="24"/>
                <w:szCs w:val="24"/>
              </w:rPr>
              <w:t>Дата</w:t>
            </w:r>
            <w:proofErr w:type="spellEnd"/>
            <w:r w:rsidRPr="00F62AF7">
              <w:rPr>
                <w:rFonts w:ascii="Times New Roman" w:hAnsi="Times New Roman"/>
                <w:sz w:val="24"/>
                <w:szCs w:val="24"/>
              </w:rPr>
              <w:t xml:space="preserve"> </w:t>
            </w:r>
            <w:proofErr w:type="spellStart"/>
            <w:r w:rsidRPr="00F62AF7">
              <w:rPr>
                <w:rFonts w:ascii="Times New Roman" w:hAnsi="Times New Roman"/>
                <w:sz w:val="24"/>
                <w:szCs w:val="24"/>
              </w:rPr>
              <w:t>рождения</w:t>
            </w:r>
            <w:proofErr w:type="spellEnd"/>
          </w:p>
        </w:tc>
      </w:tr>
      <w:tr w:rsidR="00122559" w:rsidRPr="00F62AF7" w14:paraId="2806249C" w14:textId="77777777" w:rsidTr="00122559">
        <w:trPr>
          <w:trHeight w:val="254"/>
        </w:trPr>
        <w:tc>
          <w:tcPr>
            <w:tcW w:w="2663" w:type="dxa"/>
            <w:tcBorders>
              <w:top w:val="single" w:sz="4" w:space="0" w:color="auto"/>
              <w:left w:val="single" w:sz="6" w:space="0" w:color="3F3F44"/>
              <w:bottom w:val="single" w:sz="4" w:space="0" w:color="auto"/>
              <w:right w:val="single" w:sz="6" w:space="0" w:color="3F3F44"/>
            </w:tcBorders>
          </w:tcPr>
          <w:p w14:paraId="491D7EC3" w14:textId="77777777" w:rsidR="00122559" w:rsidRPr="00F62AF7" w:rsidRDefault="00122559" w:rsidP="003777B9">
            <w:pPr>
              <w:spacing w:after="0" w:line="240" w:lineRule="auto"/>
              <w:ind w:right="7" w:firstLine="709"/>
              <w:rPr>
                <w:rFonts w:ascii="Times New Roman" w:hAnsi="Times New Roman"/>
                <w:sz w:val="24"/>
                <w:szCs w:val="24"/>
              </w:rPr>
            </w:pPr>
          </w:p>
        </w:tc>
        <w:tc>
          <w:tcPr>
            <w:tcW w:w="3160" w:type="dxa"/>
            <w:tcBorders>
              <w:top w:val="single" w:sz="4" w:space="0" w:color="auto"/>
              <w:left w:val="nil"/>
              <w:bottom w:val="single" w:sz="4" w:space="0" w:color="auto"/>
              <w:right w:val="single" w:sz="6" w:space="0" w:color="3F3F44"/>
            </w:tcBorders>
          </w:tcPr>
          <w:p w14:paraId="0B94E6FE" w14:textId="77777777" w:rsidR="00122559" w:rsidRPr="00F62AF7" w:rsidRDefault="00122559" w:rsidP="003777B9">
            <w:pPr>
              <w:spacing w:after="0" w:line="240" w:lineRule="auto"/>
              <w:ind w:right="7" w:firstLine="709"/>
              <w:rPr>
                <w:rFonts w:ascii="Times New Roman" w:hAnsi="Times New Roman"/>
                <w:sz w:val="24"/>
                <w:szCs w:val="24"/>
              </w:rPr>
            </w:pPr>
          </w:p>
        </w:tc>
        <w:tc>
          <w:tcPr>
            <w:tcW w:w="2663" w:type="dxa"/>
            <w:tcBorders>
              <w:top w:val="single" w:sz="8" w:space="0" w:color="2F2F2F"/>
              <w:left w:val="single" w:sz="6" w:space="0" w:color="3F3F44"/>
              <w:bottom w:val="single" w:sz="8" w:space="0" w:color="2F2F2F"/>
              <w:right w:val="single" w:sz="6" w:space="0" w:color="3F3F44"/>
            </w:tcBorders>
          </w:tcPr>
          <w:p w14:paraId="6A6E642E" w14:textId="77777777" w:rsidR="00122559" w:rsidRPr="00F62AF7" w:rsidRDefault="00122559" w:rsidP="003777B9">
            <w:pPr>
              <w:spacing w:after="0" w:line="240" w:lineRule="auto"/>
              <w:ind w:right="7" w:firstLine="709"/>
              <w:rPr>
                <w:rFonts w:ascii="Times New Roman" w:hAnsi="Times New Roman"/>
                <w:sz w:val="24"/>
                <w:szCs w:val="24"/>
              </w:rPr>
            </w:pPr>
          </w:p>
        </w:tc>
      </w:tr>
      <w:tr w:rsidR="00122559" w:rsidRPr="00F62AF7" w14:paraId="61474D3D" w14:textId="77777777" w:rsidTr="00122559">
        <w:trPr>
          <w:trHeight w:val="131"/>
        </w:trPr>
        <w:tc>
          <w:tcPr>
            <w:tcW w:w="2663" w:type="dxa"/>
            <w:tcBorders>
              <w:top w:val="single" w:sz="4" w:space="0" w:color="auto"/>
              <w:left w:val="single" w:sz="6" w:space="0" w:color="3F3F44"/>
              <w:bottom w:val="single" w:sz="4" w:space="0" w:color="auto"/>
              <w:right w:val="single" w:sz="6" w:space="0" w:color="3F3F44"/>
            </w:tcBorders>
          </w:tcPr>
          <w:p w14:paraId="5DD84138" w14:textId="09CFA63F" w:rsidR="00122559" w:rsidRPr="00F62AF7" w:rsidRDefault="00122559" w:rsidP="003777B9">
            <w:pPr>
              <w:spacing w:after="0" w:line="240" w:lineRule="auto"/>
              <w:ind w:right="7" w:firstLine="709"/>
              <w:rPr>
                <w:rFonts w:ascii="Times New Roman" w:hAnsi="Times New Roman"/>
                <w:sz w:val="24"/>
                <w:szCs w:val="24"/>
              </w:rPr>
            </w:pPr>
          </w:p>
        </w:tc>
        <w:tc>
          <w:tcPr>
            <w:tcW w:w="3160" w:type="dxa"/>
            <w:tcBorders>
              <w:top w:val="single" w:sz="4" w:space="0" w:color="auto"/>
              <w:left w:val="nil"/>
              <w:bottom w:val="single" w:sz="4" w:space="0" w:color="auto"/>
              <w:right w:val="single" w:sz="6" w:space="0" w:color="3F3F44"/>
            </w:tcBorders>
          </w:tcPr>
          <w:p w14:paraId="4C4AEEBD" w14:textId="77777777" w:rsidR="00122559" w:rsidRPr="00F62AF7" w:rsidRDefault="00122559" w:rsidP="003777B9">
            <w:pPr>
              <w:spacing w:after="0" w:line="240" w:lineRule="auto"/>
              <w:ind w:right="7" w:firstLine="709"/>
              <w:rPr>
                <w:rFonts w:ascii="Times New Roman" w:hAnsi="Times New Roman"/>
                <w:sz w:val="24"/>
                <w:szCs w:val="24"/>
              </w:rPr>
            </w:pPr>
          </w:p>
        </w:tc>
        <w:tc>
          <w:tcPr>
            <w:tcW w:w="2663" w:type="dxa"/>
            <w:tcBorders>
              <w:top w:val="single" w:sz="8" w:space="0" w:color="2F2F2F"/>
              <w:left w:val="single" w:sz="6" w:space="0" w:color="3F3F44"/>
              <w:bottom w:val="single" w:sz="8" w:space="0" w:color="2F2F2F"/>
              <w:right w:val="single" w:sz="6" w:space="0" w:color="3F3F44"/>
            </w:tcBorders>
          </w:tcPr>
          <w:p w14:paraId="71B5A9FD" w14:textId="77777777" w:rsidR="00122559" w:rsidRPr="00F62AF7" w:rsidRDefault="00122559" w:rsidP="003777B9">
            <w:pPr>
              <w:spacing w:after="0" w:line="240" w:lineRule="auto"/>
              <w:ind w:right="7" w:firstLine="709"/>
              <w:rPr>
                <w:rFonts w:ascii="Times New Roman" w:hAnsi="Times New Roman"/>
                <w:sz w:val="24"/>
                <w:szCs w:val="24"/>
              </w:rPr>
            </w:pPr>
          </w:p>
        </w:tc>
      </w:tr>
      <w:tr w:rsidR="00122559" w:rsidRPr="00F62AF7" w14:paraId="4764288E" w14:textId="77777777" w:rsidTr="00122559">
        <w:trPr>
          <w:trHeight w:val="135"/>
        </w:trPr>
        <w:tc>
          <w:tcPr>
            <w:tcW w:w="2663" w:type="dxa"/>
            <w:tcBorders>
              <w:top w:val="single" w:sz="4" w:space="0" w:color="auto"/>
              <w:left w:val="single" w:sz="6" w:space="0" w:color="3F3F44"/>
              <w:bottom w:val="single" w:sz="6" w:space="0" w:color="3F3F44"/>
              <w:right w:val="single" w:sz="6" w:space="0" w:color="3F3F44"/>
            </w:tcBorders>
          </w:tcPr>
          <w:p w14:paraId="076B0098" w14:textId="23F4DF2F" w:rsidR="00122559" w:rsidRPr="00F62AF7" w:rsidRDefault="00122559" w:rsidP="003777B9">
            <w:pPr>
              <w:spacing w:after="0" w:line="240" w:lineRule="auto"/>
              <w:ind w:right="7" w:firstLine="709"/>
              <w:rPr>
                <w:rFonts w:ascii="Times New Roman" w:hAnsi="Times New Roman"/>
                <w:sz w:val="24"/>
                <w:szCs w:val="24"/>
              </w:rPr>
            </w:pPr>
          </w:p>
        </w:tc>
        <w:tc>
          <w:tcPr>
            <w:tcW w:w="3160" w:type="dxa"/>
            <w:tcBorders>
              <w:top w:val="single" w:sz="4" w:space="0" w:color="auto"/>
              <w:left w:val="nil"/>
              <w:bottom w:val="single" w:sz="6" w:space="0" w:color="3F3F44"/>
              <w:right w:val="single" w:sz="6" w:space="0" w:color="3F3F44"/>
            </w:tcBorders>
          </w:tcPr>
          <w:p w14:paraId="2F027C1F" w14:textId="77777777" w:rsidR="00122559" w:rsidRPr="00F62AF7" w:rsidRDefault="00122559" w:rsidP="003777B9">
            <w:pPr>
              <w:spacing w:after="0" w:line="240" w:lineRule="auto"/>
              <w:ind w:right="7" w:firstLine="709"/>
              <w:rPr>
                <w:rFonts w:ascii="Times New Roman" w:hAnsi="Times New Roman"/>
                <w:sz w:val="24"/>
                <w:szCs w:val="24"/>
              </w:rPr>
            </w:pPr>
          </w:p>
        </w:tc>
        <w:tc>
          <w:tcPr>
            <w:tcW w:w="2663" w:type="dxa"/>
            <w:tcBorders>
              <w:top w:val="single" w:sz="8" w:space="0" w:color="2F2F2F"/>
              <w:left w:val="single" w:sz="6" w:space="0" w:color="3F3F44"/>
              <w:bottom w:val="single" w:sz="6" w:space="0" w:color="3F3F44"/>
              <w:right w:val="single" w:sz="6" w:space="0" w:color="3F3F44"/>
            </w:tcBorders>
          </w:tcPr>
          <w:p w14:paraId="0D606DE2" w14:textId="77777777" w:rsidR="00122559" w:rsidRPr="00F62AF7" w:rsidRDefault="00122559" w:rsidP="003777B9">
            <w:pPr>
              <w:spacing w:after="0" w:line="240" w:lineRule="auto"/>
              <w:ind w:right="7" w:firstLine="709"/>
              <w:rPr>
                <w:rFonts w:ascii="Times New Roman" w:hAnsi="Times New Roman"/>
                <w:sz w:val="24"/>
                <w:szCs w:val="24"/>
              </w:rPr>
            </w:pPr>
          </w:p>
        </w:tc>
      </w:tr>
    </w:tbl>
    <w:p w14:paraId="6874A4ED" w14:textId="77777777" w:rsidR="00122559" w:rsidRPr="00F62AF7" w:rsidRDefault="00122559" w:rsidP="003777B9">
      <w:pPr>
        <w:widowControl w:val="0"/>
        <w:autoSpaceDE w:val="0"/>
        <w:autoSpaceDN w:val="0"/>
        <w:spacing w:after="0" w:line="240" w:lineRule="auto"/>
        <w:ind w:right="7" w:firstLine="709"/>
        <w:rPr>
          <w:rFonts w:ascii="Times New Roman" w:eastAsia="Calibri" w:hAnsi="Times New Roman"/>
          <w:sz w:val="24"/>
          <w:szCs w:val="24"/>
          <w:lang w:eastAsia="en-US"/>
        </w:rPr>
      </w:pPr>
    </w:p>
    <w:p w14:paraId="5DE81407" w14:textId="77777777" w:rsidR="00122559" w:rsidRPr="00F62AF7" w:rsidRDefault="00122559" w:rsidP="003777B9">
      <w:pPr>
        <w:widowControl w:val="0"/>
        <w:autoSpaceDE w:val="0"/>
        <w:autoSpaceDN w:val="0"/>
        <w:spacing w:after="0" w:line="240" w:lineRule="auto"/>
        <w:ind w:right="7" w:firstLine="709"/>
        <w:rPr>
          <w:rFonts w:ascii="Times New Roman" w:eastAsia="Calibri" w:hAnsi="Times New Roman"/>
          <w:sz w:val="24"/>
          <w:szCs w:val="24"/>
          <w:lang w:eastAsia="en-US"/>
        </w:rPr>
      </w:pPr>
      <w:r w:rsidRPr="00F62AF7">
        <w:rPr>
          <w:rFonts w:ascii="Times New Roman" w:eastAsia="Calibri" w:hAnsi="Times New Roman"/>
          <w:sz w:val="24"/>
          <w:szCs w:val="24"/>
          <w:lang w:eastAsia="en-US"/>
        </w:rPr>
        <w:t xml:space="preserve">Сопровождающий </w:t>
      </w:r>
      <w:r w:rsidRPr="00F62AF7">
        <w:rPr>
          <w:rFonts w:ascii="Times New Roman" w:eastAsia="Calibri" w:hAnsi="Times New Roman"/>
          <w:color w:val="0C0C0C"/>
          <w:sz w:val="24"/>
          <w:szCs w:val="24"/>
          <w:lang w:eastAsia="en-US"/>
        </w:rPr>
        <w:t xml:space="preserve">на </w:t>
      </w:r>
      <w:r w:rsidRPr="00F62AF7">
        <w:rPr>
          <w:rFonts w:ascii="Times New Roman" w:eastAsia="Calibri" w:hAnsi="Times New Roman"/>
          <w:sz w:val="24"/>
          <w:szCs w:val="24"/>
          <w:lang w:eastAsia="en-US"/>
        </w:rPr>
        <w:t>экскурсиях: __________________________</w:t>
      </w:r>
    </w:p>
    <w:p w14:paraId="2B553B05" w14:textId="77777777" w:rsidR="00122559" w:rsidRPr="00F62AF7" w:rsidRDefault="00122559" w:rsidP="003777B9">
      <w:pPr>
        <w:widowControl w:val="0"/>
        <w:autoSpaceDE w:val="0"/>
        <w:autoSpaceDN w:val="0"/>
        <w:spacing w:after="0" w:line="240" w:lineRule="auto"/>
        <w:ind w:right="7" w:firstLine="709"/>
        <w:rPr>
          <w:rFonts w:ascii="Times New Roman" w:eastAsia="Calibri" w:hAnsi="Times New Roman"/>
          <w:sz w:val="24"/>
          <w:szCs w:val="24"/>
          <w:lang w:eastAsia="en-US"/>
        </w:rPr>
      </w:pPr>
    </w:p>
    <w:p w14:paraId="7FC5E68F" w14:textId="0CE6B2F4" w:rsidR="00122559" w:rsidRPr="00F62AF7" w:rsidRDefault="00122559" w:rsidP="003777B9">
      <w:pPr>
        <w:widowControl w:val="0"/>
        <w:numPr>
          <w:ilvl w:val="0"/>
          <w:numId w:val="1"/>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62AF7">
        <w:rPr>
          <w:rFonts w:ascii="Times New Roman" w:eastAsia="Calibri" w:hAnsi="Times New Roman"/>
          <w:sz w:val="24"/>
          <w:szCs w:val="24"/>
          <w:lang w:eastAsia="en-US"/>
        </w:rPr>
        <w:t>Информация о потребительских свойствах туристского продукта:</w:t>
      </w:r>
    </w:p>
    <w:p w14:paraId="662B018B" w14:textId="77777777" w:rsidR="00122559" w:rsidRPr="00F62AF7" w:rsidRDefault="00122559" w:rsidP="003777B9">
      <w:pPr>
        <w:autoSpaceDE w:val="0"/>
        <w:autoSpaceDN w:val="0"/>
        <w:adjustRightInd w:val="0"/>
        <w:spacing w:after="0" w:line="240" w:lineRule="auto"/>
        <w:ind w:firstLine="709"/>
        <w:jc w:val="both"/>
        <w:rPr>
          <w:rFonts w:ascii="Times New Roman" w:eastAsia="Calibri" w:hAnsi="Times New Roman"/>
          <w:sz w:val="24"/>
          <w:szCs w:val="24"/>
          <w:lang w:eastAsia="en-US"/>
        </w:rPr>
      </w:pPr>
    </w:p>
    <w:p w14:paraId="1AE72C9B" w14:textId="77777777" w:rsidR="00122559" w:rsidRPr="00F62AF7" w:rsidRDefault="00122559" w:rsidP="003777B9">
      <w:pPr>
        <w:widowControl w:val="0"/>
        <w:numPr>
          <w:ilvl w:val="1"/>
          <w:numId w:val="1"/>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62AF7">
        <w:rPr>
          <w:rFonts w:ascii="Times New Roman" w:eastAsia="Calibri" w:hAnsi="Times New Roman"/>
          <w:sz w:val="24"/>
          <w:szCs w:val="24"/>
          <w:lang w:eastAsia="en-US"/>
        </w:rPr>
        <w:t>Программа пребывания, маршрут и условия путешествия:</w:t>
      </w:r>
    </w:p>
    <w:p w14:paraId="31A6FA7F" w14:textId="77777777" w:rsidR="00122559" w:rsidRPr="00F62AF7" w:rsidRDefault="00122559" w:rsidP="003777B9">
      <w:pPr>
        <w:autoSpaceDE w:val="0"/>
        <w:autoSpaceDN w:val="0"/>
        <w:adjustRightInd w:val="0"/>
        <w:spacing w:after="0" w:line="240" w:lineRule="auto"/>
        <w:ind w:firstLine="709"/>
        <w:jc w:val="both"/>
        <w:rPr>
          <w:rFonts w:ascii="Times New Roman" w:eastAsia="Calibri" w:hAnsi="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122559" w:rsidRPr="00F62AF7" w14:paraId="3139B1BE" w14:textId="77777777" w:rsidTr="003104F7">
        <w:tc>
          <w:tcPr>
            <w:tcW w:w="3798" w:type="dxa"/>
            <w:tcBorders>
              <w:top w:val="single" w:sz="4" w:space="0" w:color="auto"/>
              <w:left w:val="single" w:sz="4" w:space="0" w:color="auto"/>
              <w:bottom w:val="single" w:sz="4" w:space="0" w:color="auto"/>
              <w:right w:val="single" w:sz="4" w:space="0" w:color="auto"/>
            </w:tcBorders>
          </w:tcPr>
          <w:p w14:paraId="6DE498D9" w14:textId="77777777" w:rsidR="00122559" w:rsidRPr="00F62AF7" w:rsidRDefault="00122559" w:rsidP="003777B9">
            <w:pPr>
              <w:autoSpaceDE w:val="0"/>
              <w:autoSpaceDN w:val="0"/>
              <w:adjustRightInd w:val="0"/>
              <w:spacing w:after="0" w:line="240" w:lineRule="auto"/>
              <w:ind w:firstLine="709"/>
              <w:jc w:val="center"/>
              <w:rPr>
                <w:rFonts w:ascii="Times New Roman" w:eastAsia="Calibri" w:hAnsi="Times New Roman"/>
                <w:sz w:val="24"/>
                <w:szCs w:val="24"/>
                <w:lang w:eastAsia="en-US"/>
              </w:rPr>
            </w:pPr>
            <w:r w:rsidRPr="00F62AF7">
              <w:rPr>
                <w:rFonts w:ascii="Times New Roman" w:eastAsia="Calibri" w:hAnsi="Times New Roman"/>
                <w:sz w:val="24"/>
                <w:szCs w:val="24"/>
                <w:lang w:eastAsia="en-US"/>
              </w:rPr>
              <w:t>Страна, город</w:t>
            </w:r>
          </w:p>
        </w:tc>
        <w:tc>
          <w:tcPr>
            <w:tcW w:w="5272" w:type="dxa"/>
            <w:tcBorders>
              <w:top w:val="single" w:sz="4" w:space="0" w:color="auto"/>
              <w:left w:val="single" w:sz="4" w:space="0" w:color="auto"/>
              <w:bottom w:val="single" w:sz="4" w:space="0" w:color="auto"/>
              <w:right w:val="single" w:sz="4" w:space="0" w:color="auto"/>
            </w:tcBorders>
          </w:tcPr>
          <w:p w14:paraId="75C8BE4E" w14:textId="77777777" w:rsidR="00122559" w:rsidRPr="00F62AF7" w:rsidRDefault="00122559" w:rsidP="003777B9">
            <w:pPr>
              <w:autoSpaceDE w:val="0"/>
              <w:autoSpaceDN w:val="0"/>
              <w:adjustRightInd w:val="0"/>
              <w:spacing w:after="0" w:line="240" w:lineRule="auto"/>
              <w:ind w:firstLine="709"/>
              <w:jc w:val="center"/>
              <w:rPr>
                <w:rFonts w:ascii="Times New Roman" w:eastAsia="Calibri" w:hAnsi="Times New Roman"/>
                <w:sz w:val="24"/>
                <w:szCs w:val="24"/>
                <w:lang w:eastAsia="en-US"/>
              </w:rPr>
            </w:pPr>
            <w:r w:rsidRPr="00F62AF7">
              <w:rPr>
                <w:rFonts w:ascii="Times New Roman" w:eastAsia="Calibri" w:hAnsi="Times New Roman"/>
                <w:sz w:val="24"/>
                <w:szCs w:val="24"/>
                <w:lang w:eastAsia="en-US"/>
              </w:rPr>
              <w:t>Даты пребывания, количество дней/ночей, начало/окончание</w:t>
            </w:r>
          </w:p>
        </w:tc>
      </w:tr>
      <w:tr w:rsidR="00122559" w:rsidRPr="00F62AF7" w14:paraId="69D9F935" w14:textId="77777777" w:rsidTr="003104F7">
        <w:tc>
          <w:tcPr>
            <w:tcW w:w="3798" w:type="dxa"/>
            <w:tcBorders>
              <w:top w:val="single" w:sz="4" w:space="0" w:color="auto"/>
              <w:left w:val="single" w:sz="4" w:space="0" w:color="auto"/>
              <w:bottom w:val="single" w:sz="4" w:space="0" w:color="auto"/>
              <w:right w:val="single" w:sz="4" w:space="0" w:color="auto"/>
            </w:tcBorders>
          </w:tcPr>
          <w:p w14:paraId="0D64A629" w14:textId="77777777" w:rsidR="00122559" w:rsidRPr="00F62AF7" w:rsidRDefault="00122559" w:rsidP="003777B9">
            <w:pPr>
              <w:autoSpaceDE w:val="0"/>
              <w:autoSpaceDN w:val="0"/>
              <w:adjustRightInd w:val="0"/>
              <w:spacing w:after="0" w:line="240" w:lineRule="auto"/>
              <w:ind w:firstLine="709"/>
              <w:rPr>
                <w:rFonts w:ascii="Times New Roman" w:eastAsia="Calibri" w:hAnsi="Times New Roman"/>
                <w:sz w:val="24"/>
                <w:szCs w:val="24"/>
                <w:lang w:eastAsia="en-US"/>
              </w:rPr>
            </w:pPr>
          </w:p>
        </w:tc>
        <w:tc>
          <w:tcPr>
            <w:tcW w:w="5272" w:type="dxa"/>
            <w:tcBorders>
              <w:top w:val="single" w:sz="4" w:space="0" w:color="auto"/>
              <w:left w:val="single" w:sz="4" w:space="0" w:color="auto"/>
              <w:bottom w:val="single" w:sz="4" w:space="0" w:color="auto"/>
              <w:right w:val="single" w:sz="4" w:space="0" w:color="auto"/>
            </w:tcBorders>
          </w:tcPr>
          <w:p w14:paraId="69472817" w14:textId="77777777" w:rsidR="00122559" w:rsidRPr="00F62AF7" w:rsidRDefault="00122559" w:rsidP="003777B9">
            <w:pPr>
              <w:autoSpaceDE w:val="0"/>
              <w:autoSpaceDN w:val="0"/>
              <w:adjustRightInd w:val="0"/>
              <w:spacing w:after="0" w:line="240" w:lineRule="auto"/>
              <w:ind w:firstLine="709"/>
              <w:jc w:val="center"/>
              <w:rPr>
                <w:rFonts w:ascii="Times New Roman" w:eastAsia="Calibri" w:hAnsi="Times New Roman"/>
                <w:sz w:val="24"/>
                <w:szCs w:val="24"/>
                <w:lang w:eastAsia="en-US"/>
              </w:rPr>
            </w:pPr>
            <w:r w:rsidRPr="00F62AF7">
              <w:rPr>
                <w:rFonts w:ascii="Times New Roman" w:eastAsia="Calibri" w:hAnsi="Times New Roman"/>
                <w:sz w:val="24"/>
                <w:szCs w:val="24"/>
                <w:lang w:eastAsia="en-US"/>
              </w:rPr>
              <w:t>__/__/__ - __/__/__</w:t>
            </w:r>
          </w:p>
        </w:tc>
      </w:tr>
    </w:tbl>
    <w:p w14:paraId="6A3A53F2" w14:textId="77777777" w:rsidR="00122559" w:rsidRPr="00F62AF7" w:rsidRDefault="00122559" w:rsidP="003777B9">
      <w:pPr>
        <w:autoSpaceDE w:val="0"/>
        <w:autoSpaceDN w:val="0"/>
        <w:adjustRightInd w:val="0"/>
        <w:spacing w:after="0" w:line="240" w:lineRule="auto"/>
        <w:ind w:firstLine="709"/>
        <w:jc w:val="both"/>
        <w:rPr>
          <w:rFonts w:ascii="Times New Roman" w:eastAsia="Calibri" w:hAnsi="Times New Roman"/>
          <w:sz w:val="24"/>
          <w:szCs w:val="24"/>
          <w:lang w:eastAsia="en-US"/>
        </w:rPr>
      </w:pPr>
    </w:p>
    <w:p w14:paraId="5AB3681E" w14:textId="77777777" w:rsidR="00122559" w:rsidRPr="00F62AF7" w:rsidRDefault="00122559" w:rsidP="003777B9">
      <w:pPr>
        <w:widowControl w:val="0"/>
        <w:numPr>
          <w:ilvl w:val="1"/>
          <w:numId w:val="1"/>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62AF7">
        <w:rPr>
          <w:rFonts w:ascii="Times New Roman" w:eastAsia="Calibri" w:hAnsi="Times New Roman"/>
          <w:sz w:val="24"/>
          <w:szCs w:val="24"/>
          <w:lang w:eastAsia="en-US"/>
        </w:rPr>
        <w:t>Средство размещения:</w:t>
      </w:r>
    </w:p>
    <w:p w14:paraId="2FAE34BF" w14:textId="77777777" w:rsidR="00122559" w:rsidRPr="00F62AF7" w:rsidRDefault="00122559" w:rsidP="003777B9">
      <w:pPr>
        <w:autoSpaceDE w:val="0"/>
        <w:autoSpaceDN w:val="0"/>
        <w:adjustRightInd w:val="0"/>
        <w:spacing w:after="0" w:line="240" w:lineRule="auto"/>
        <w:ind w:firstLine="709"/>
        <w:jc w:val="both"/>
        <w:rPr>
          <w:rFonts w:ascii="Times New Roman" w:eastAsia="Calibri" w:hAnsi="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28"/>
        <w:gridCol w:w="2891"/>
        <w:gridCol w:w="2041"/>
      </w:tblGrid>
      <w:tr w:rsidR="00122559" w:rsidRPr="00F62AF7" w14:paraId="21BBB7DF" w14:textId="77777777" w:rsidTr="003104F7">
        <w:tc>
          <w:tcPr>
            <w:tcW w:w="4128" w:type="dxa"/>
            <w:tcBorders>
              <w:top w:val="single" w:sz="4" w:space="0" w:color="auto"/>
              <w:left w:val="single" w:sz="4" w:space="0" w:color="auto"/>
              <w:bottom w:val="single" w:sz="4" w:space="0" w:color="auto"/>
              <w:right w:val="single" w:sz="4" w:space="0" w:color="auto"/>
            </w:tcBorders>
          </w:tcPr>
          <w:p w14:paraId="492A41CD" w14:textId="77777777" w:rsidR="00122559" w:rsidRPr="00F62AF7" w:rsidRDefault="00122559" w:rsidP="003777B9">
            <w:pPr>
              <w:autoSpaceDE w:val="0"/>
              <w:autoSpaceDN w:val="0"/>
              <w:adjustRightInd w:val="0"/>
              <w:spacing w:after="0" w:line="240" w:lineRule="auto"/>
              <w:ind w:firstLine="709"/>
              <w:jc w:val="center"/>
              <w:rPr>
                <w:rFonts w:ascii="Times New Roman" w:eastAsia="Calibri" w:hAnsi="Times New Roman"/>
                <w:sz w:val="24"/>
                <w:szCs w:val="24"/>
                <w:lang w:eastAsia="en-US"/>
              </w:rPr>
            </w:pPr>
            <w:r w:rsidRPr="00F62AF7">
              <w:rPr>
                <w:rFonts w:ascii="Times New Roman" w:eastAsia="Calibri" w:hAnsi="Times New Roman"/>
                <w:sz w:val="24"/>
                <w:szCs w:val="24"/>
                <w:lang w:eastAsia="en-US"/>
              </w:rPr>
              <w:t>Наименование (место нахождения, средства размещения)</w:t>
            </w:r>
          </w:p>
        </w:tc>
        <w:tc>
          <w:tcPr>
            <w:tcW w:w="2891" w:type="dxa"/>
            <w:tcBorders>
              <w:top w:val="single" w:sz="4" w:space="0" w:color="auto"/>
              <w:left w:val="single" w:sz="4" w:space="0" w:color="auto"/>
              <w:bottom w:val="single" w:sz="4" w:space="0" w:color="auto"/>
              <w:right w:val="single" w:sz="4" w:space="0" w:color="auto"/>
            </w:tcBorders>
          </w:tcPr>
          <w:p w14:paraId="752B3B13" w14:textId="77777777" w:rsidR="00122559" w:rsidRPr="00F62AF7" w:rsidRDefault="00122559" w:rsidP="003777B9">
            <w:pPr>
              <w:autoSpaceDE w:val="0"/>
              <w:autoSpaceDN w:val="0"/>
              <w:adjustRightInd w:val="0"/>
              <w:spacing w:after="0" w:line="240" w:lineRule="auto"/>
              <w:ind w:firstLine="709"/>
              <w:jc w:val="center"/>
              <w:rPr>
                <w:rFonts w:ascii="Times New Roman" w:eastAsia="Calibri" w:hAnsi="Times New Roman"/>
                <w:sz w:val="24"/>
                <w:szCs w:val="24"/>
                <w:lang w:eastAsia="en-US"/>
              </w:rPr>
            </w:pPr>
            <w:r w:rsidRPr="00F62AF7">
              <w:rPr>
                <w:rFonts w:ascii="Times New Roman" w:eastAsia="Calibri" w:hAnsi="Times New Roman"/>
                <w:sz w:val="24"/>
                <w:szCs w:val="24"/>
                <w:lang w:eastAsia="en-US"/>
              </w:rPr>
              <w:t>Категория средства размещения (при наличии)</w:t>
            </w:r>
          </w:p>
        </w:tc>
        <w:tc>
          <w:tcPr>
            <w:tcW w:w="2041" w:type="dxa"/>
            <w:tcBorders>
              <w:top w:val="single" w:sz="4" w:space="0" w:color="auto"/>
              <w:left w:val="single" w:sz="4" w:space="0" w:color="auto"/>
              <w:bottom w:val="single" w:sz="4" w:space="0" w:color="auto"/>
              <w:right w:val="single" w:sz="4" w:space="0" w:color="auto"/>
            </w:tcBorders>
          </w:tcPr>
          <w:p w14:paraId="16862D6F" w14:textId="77777777" w:rsidR="00122559" w:rsidRPr="00F62AF7" w:rsidRDefault="00122559" w:rsidP="003777B9">
            <w:pPr>
              <w:autoSpaceDE w:val="0"/>
              <w:autoSpaceDN w:val="0"/>
              <w:adjustRightInd w:val="0"/>
              <w:spacing w:after="0" w:line="240" w:lineRule="auto"/>
              <w:ind w:firstLine="709"/>
              <w:jc w:val="center"/>
              <w:rPr>
                <w:rFonts w:ascii="Times New Roman" w:eastAsia="Calibri" w:hAnsi="Times New Roman"/>
                <w:sz w:val="24"/>
                <w:szCs w:val="24"/>
                <w:lang w:eastAsia="en-US"/>
              </w:rPr>
            </w:pPr>
            <w:r w:rsidRPr="00F62AF7">
              <w:rPr>
                <w:rFonts w:ascii="Times New Roman" w:eastAsia="Calibri" w:hAnsi="Times New Roman"/>
                <w:sz w:val="24"/>
                <w:szCs w:val="24"/>
                <w:lang w:eastAsia="en-US"/>
              </w:rPr>
              <w:t xml:space="preserve">Даты заезда </w:t>
            </w:r>
          </w:p>
          <w:p w14:paraId="3489B399" w14:textId="77777777" w:rsidR="00122559" w:rsidRPr="00F62AF7" w:rsidRDefault="00122559" w:rsidP="003777B9">
            <w:pPr>
              <w:autoSpaceDE w:val="0"/>
              <w:autoSpaceDN w:val="0"/>
              <w:adjustRightInd w:val="0"/>
              <w:spacing w:after="0" w:line="240" w:lineRule="auto"/>
              <w:ind w:firstLine="709"/>
              <w:jc w:val="center"/>
              <w:rPr>
                <w:rFonts w:ascii="Times New Roman" w:eastAsia="Calibri" w:hAnsi="Times New Roman"/>
                <w:sz w:val="24"/>
                <w:szCs w:val="24"/>
                <w:lang w:eastAsia="en-US"/>
              </w:rPr>
            </w:pPr>
            <w:r w:rsidRPr="00F62AF7">
              <w:rPr>
                <w:rFonts w:ascii="Times New Roman" w:eastAsia="Calibri" w:hAnsi="Times New Roman"/>
                <w:sz w:val="24"/>
                <w:szCs w:val="24"/>
                <w:lang w:eastAsia="en-US"/>
              </w:rPr>
              <w:t>и выезда</w:t>
            </w:r>
          </w:p>
        </w:tc>
      </w:tr>
      <w:tr w:rsidR="00122559" w:rsidRPr="00F62AF7" w14:paraId="13180EE1" w14:textId="77777777" w:rsidTr="003104F7">
        <w:tc>
          <w:tcPr>
            <w:tcW w:w="4128" w:type="dxa"/>
            <w:tcBorders>
              <w:top w:val="single" w:sz="4" w:space="0" w:color="auto"/>
              <w:left w:val="single" w:sz="4" w:space="0" w:color="auto"/>
              <w:bottom w:val="single" w:sz="4" w:space="0" w:color="auto"/>
              <w:right w:val="single" w:sz="4" w:space="0" w:color="auto"/>
            </w:tcBorders>
          </w:tcPr>
          <w:p w14:paraId="39899DD6" w14:textId="77777777" w:rsidR="00122559" w:rsidRPr="00F62AF7" w:rsidRDefault="00122559" w:rsidP="003777B9">
            <w:pPr>
              <w:autoSpaceDE w:val="0"/>
              <w:autoSpaceDN w:val="0"/>
              <w:adjustRightInd w:val="0"/>
              <w:spacing w:after="0" w:line="240" w:lineRule="auto"/>
              <w:ind w:firstLine="709"/>
              <w:rPr>
                <w:rFonts w:ascii="Times New Roman" w:eastAsia="Calibri" w:hAnsi="Times New Roman"/>
                <w:sz w:val="24"/>
                <w:szCs w:val="24"/>
                <w:lang w:eastAsia="en-US"/>
              </w:rPr>
            </w:pPr>
          </w:p>
        </w:tc>
        <w:tc>
          <w:tcPr>
            <w:tcW w:w="2891" w:type="dxa"/>
            <w:tcBorders>
              <w:top w:val="single" w:sz="4" w:space="0" w:color="auto"/>
              <w:left w:val="single" w:sz="4" w:space="0" w:color="auto"/>
              <w:bottom w:val="single" w:sz="4" w:space="0" w:color="auto"/>
              <w:right w:val="single" w:sz="4" w:space="0" w:color="auto"/>
            </w:tcBorders>
          </w:tcPr>
          <w:p w14:paraId="6F78DA94" w14:textId="77777777" w:rsidR="00122559" w:rsidRPr="00F62AF7" w:rsidRDefault="00122559" w:rsidP="003777B9">
            <w:pPr>
              <w:autoSpaceDE w:val="0"/>
              <w:autoSpaceDN w:val="0"/>
              <w:adjustRightInd w:val="0"/>
              <w:spacing w:after="0" w:line="240" w:lineRule="auto"/>
              <w:ind w:firstLine="709"/>
              <w:rPr>
                <w:rFonts w:ascii="Times New Roman" w:eastAsia="Calibri" w:hAnsi="Times New Roman"/>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14:paraId="0A6656AE" w14:textId="77777777" w:rsidR="00122559" w:rsidRPr="00F62AF7" w:rsidRDefault="00122559" w:rsidP="003777B9">
            <w:pPr>
              <w:autoSpaceDE w:val="0"/>
              <w:autoSpaceDN w:val="0"/>
              <w:adjustRightInd w:val="0"/>
              <w:spacing w:after="0" w:line="240" w:lineRule="auto"/>
              <w:ind w:firstLine="709"/>
              <w:rPr>
                <w:rFonts w:ascii="Times New Roman" w:eastAsia="Calibri" w:hAnsi="Times New Roman"/>
                <w:sz w:val="24"/>
                <w:szCs w:val="24"/>
                <w:lang w:eastAsia="en-US"/>
              </w:rPr>
            </w:pPr>
          </w:p>
        </w:tc>
      </w:tr>
    </w:tbl>
    <w:p w14:paraId="1CFF9406" w14:textId="77777777" w:rsidR="00122559" w:rsidRPr="00F62AF7" w:rsidRDefault="00122559" w:rsidP="003777B9">
      <w:pPr>
        <w:autoSpaceDE w:val="0"/>
        <w:autoSpaceDN w:val="0"/>
        <w:adjustRightInd w:val="0"/>
        <w:spacing w:after="0" w:line="240" w:lineRule="auto"/>
        <w:ind w:firstLine="709"/>
        <w:jc w:val="both"/>
        <w:rPr>
          <w:rFonts w:ascii="Times New Roman" w:eastAsia="Calibri" w:hAnsi="Times New Roman"/>
          <w:sz w:val="24"/>
          <w:szCs w:val="24"/>
          <w:lang w:eastAsia="en-US"/>
        </w:rPr>
      </w:pPr>
    </w:p>
    <w:p w14:paraId="13DE6C32" w14:textId="77777777" w:rsidR="00122559" w:rsidRPr="00F62AF7" w:rsidRDefault="00122559" w:rsidP="003777B9">
      <w:pPr>
        <w:widowControl w:val="0"/>
        <w:numPr>
          <w:ilvl w:val="1"/>
          <w:numId w:val="1"/>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62AF7">
        <w:rPr>
          <w:rFonts w:ascii="Times New Roman" w:eastAsia="Calibri" w:hAnsi="Times New Roman"/>
          <w:sz w:val="24"/>
          <w:szCs w:val="24"/>
          <w:lang w:eastAsia="en-US"/>
        </w:rPr>
        <w:t xml:space="preserve"> Условия проживания</w:t>
      </w:r>
    </w:p>
    <w:p w14:paraId="56E96E9D" w14:textId="77777777" w:rsidR="00122559" w:rsidRPr="00F62AF7" w:rsidRDefault="00122559" w:rsidP="003777B9">
      <w:pPr>
        <w:autoSpaceDE w:val="0"/>
        <w:autoSpaceDN w:val="0"/>
        <w:adjustRightInd w:val="0"/>
        <w:spacing w:after="0" w:line="240" w:lineRule="auto"/>
        <w:ind w:firstLine="709"/>
        <w:jc w:val="both"/>
        <w:rPr>
          <w:rFonts w:ascii="Times New Roman" w:eastAsia="Calibri" w:hAnsi="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98"/>
        <w:gridCol w:w="3893"/>
        <w:gridCol w:w="2381"/>
      </w:tblGrid>
      <w:tr w:rsidR="00122559" w:rsidRPr="00F62AF7" w14:paraId="3CAEBD63" w14:textId="77777777" w:rsidTr="003104F7">
        <w:tc>
          <w:tcPr>
            <w:tcW w:w="2798" w:type="dxa"/>
            <w:tcBorders>
              <w:top w:val="single" w:sz="4" w:space="0" w:color="auto"/>
              <w:left w:val="single" w:sz="4" w:space="0" w:color="auto"/>
              <w:bottom w:val="single" w:sz="4" w:space="0" w:color="auto"/>
              <w:right w:val="single" w:sz="4" w:space="0" w:color="auto"/>
            </w:tcBorders>
          </w:tcPr>
          <w:p w14:paraId="54455C91" w14:textId="77777777" w:rsidR="00122559" w:rsidRPr="00F62AF7" w:rsidRDefault="00122559" w:rsidP="003777B9">
            <w:pPr>
              <w:autoSpaceDE w:val="0"/>
              <w:autoSpaceDN w:val="0"/>
              <w:adjustRightInd w:val="0"/>
              <w:spacing w:after="0" w:line="240" w:lineRule="auto"/>
              <w:ind w:firstLine="709"/>
              <w:jc w:val="center"/>
              <w:rPr>
                <w:rFonts w:ascii="Times New Roman" w:eastAsia="Calibri" w:hAnsi="Times New Roman"/>
                <w:sz w:val="24"/>
                <w:szCs w:val="24"/>
                <w:lang w:eastAsia="en-US"/>
              </w:rPr>
            </w:pPr>
            <w:r w:rsidRPr="00F62AF7">
              <w:rPr>
                <w:rFonts w:ascii="Times New Roman" w:eastAsia="Calibri" w:hAnsi="Times New Roman"/>
                <w:sz w:val="24"/>
                <w:szCs w:val="24"/>
                <w:lang w:eastAsia="en-US"/>
              </w:rPr>
              <w:t>Категория номера</w:t>
            </w:r>
          </w:p>
        </w:tc>
        <w:tc>
          <w:tcPr>
            <w:tcW w:w="3893" w:type="dxa"/>
            <w:tcBorders>
              <w:top w:val="single" w:sz="4" w:space="0" w:color="auto"/>
              <w:left w:val="single" w:sz="4" w:space="0" w:color="auto"/>
              <w:bottom w:val="single" w:sz="4" w:space="0" w:color="auto"/>
              <w:right w:val="single" w:sz="4" w:space="0" w:color="auto"/>
            </w:tcBorders>
          </w:tcPr>
          <w:p w14:paraId="03FD1739" w14:textId="77777777" w:rsidR="00122559" w:rsidRPr="00F62AF7" w:rsidRDefault="00122559" w:rsidP="003777B9">
            <w:pPr>
              <w:autoSpaceDE w:val="0"/>
              <w:autoSpaceDN w:val="0"/>
              <w:adjustRightInd w:val="0"/>
              <w:spacing w:after="0" w:line="240" w:lineRule="auto"/>
              <w:ind w:firstLine="709"/>
              <w:jc w:val="center"/>
              <w:rPr>
                <w:rFonts w:ascii="Times New Roman" w:eastAsia="Calibri" w:hAnsi="Times New Roman"/>
                <w:sz w:val="24"/>
                <w:szCs w:val="24"/>
                <w:lang w:eastAsia="en-US"/>
              </w:rPr>
            </w:pPr>
            <w:r w:rsidRPr="00F62AF7">
              <w:rPr>
                <w:rFonts w:ascii="Times New Roman" w:eastAsia="Calibri" w:hAnsi="Times New Roman"/>
                <w:sz w:val="24"/>
                <w:szCs w:val="24"/>
                <w:lang w:eastAsia="en-US"/>
              </w:rPr>
              <w:t>Тип размещения в номере (количество человек в номере)</w:t>
            </w:r>
          </w:p>
        </w:tc>
        <w:tc>
          <w:tcPr>
            <w:tcW w:w="2381" w:type="dxa"/>
            <w:tcBorders>
              <w:top w:val="single" w:sz="4" w:space="0" w:color="auto"/>
              <w:left w:val="single" w:sz="4" w:space="0" w:color="auto"/>
              <w:bottom w:val="single" w:sz="4" w:space="0" w:color="auto"/>
              <w:right w:val="single" w:sz="4" w:space="0" w:color="auto"/>
            </w:tcBorders>
          </w:tcPr>
          <w:p w14:paraId="1F709271" w14:textId="77777777" w:rsidR="00122559" w:rsidRPr="00F62AF7" w:rsidRDefault="00122559" w:rsidP="003777B9">
            <w:pPr>
              <w:autoSpaceDE w:val="0"/>
              <w:autoSpaceDN w:val="0"/>
              <w:adjustRightInd w:val="0"/>
              <w:spacing w:after="0" w:line="240" w:lineRule="auto"/>
              <w:ind w:firstLine="709"/>
              <w:jc w:val="center"/>
              <w:rPr>
                <w:rFonts w:ascii="Times New Roman" w:eastAsia="Calibri" w:hAnsi="Times New Roman"/>
                <w:sz w:val="24"/>
                <w:szCs w:val="24"/>
                <w:lang w:eastAsia="en-US"/>
              </w:rPr>
            </w:pPr>
            <w:r w:rsidRPr="00F62AF7">
              <w:rPr>
                <w:rFonts w:ascii="Times New Roman" w:eastAsia="Calibri" w:hAnsi="Times New Roman"/>
                <w:sz w:val="24"/>
                <w:szCs w:val="24"/>
                <w:lang w:eastAsia="en-US"/>
              </w:rPr>
              <w:t>Категория питания</w:t>
            </w:r>
          </w:p>
        </w:tc>
      </w:tr>
      <w:tr w:rsidR="00122559" w:rsidRPr="00F62AF7" w14:paraId="4216C3F0" w14:textId="77777777" w:rsidTr="003104F7">
        <w:tc>
          <w:tcPr>
            <w:tcW w:w="2798" w:type="dxa"/>
            <w:tcBorders>
              <w:top w:val="single" w:sz="4" w:space="0" w:color="auto"/>
              <w:left w:val="single" w:sz="4" w:space="0" w:color="auto"/>
              <w:bottom w:val="single" w:sz="4" w:space="0" w:color="auto"/>
              <w:right w:val="single" w:sz="4" w:space="0" w:color="auto"/>
            </w:tcBorders>
          </w:tcPr>
          <w:p w14:paraId="16A44B9F" w14:textId="77777777" w:rsidR="00122559" w:rsidRPr="00F62AF7" w:rsidRDefault="00122559" w:rsidP="003777B9">
            <w:pPr>
              <w:autoSpaceDE w:val="0"/>
              <w:autoSpaceDN w:val="0"/>
              <w:adjustRightInd w:val="0"/>
              <w:spacing w:after="0" w:line="240" w:lineRule="auto"/>
              <w:ind w:firstLine="709"/>
              <w:rPr>
                <w:rFonts w:ascii="Times New Roman" w:eastAsia="Calibri" w:hAnsi="Times New Roman"/>
                <w:sz w:val="24"/>
                <w:szCs w:val="24"/>
                <w:lang w:eastAsia="en-US"/>
              </w:rPr>
            </w:pPr>
          </w:p>
        </w:tc>
        <w:tc>
          <w:tcPr>
            <w:tcW w:w="3893" w:type="dxa"/>
            <w:tcBorders>
              <w:top w:val="single" w:sz="4" w:space="0" w:color="auto"/>
              <w:left w:val="single" w:sz="4" w:space="0" w:color="auto"/>
              <w:bottom w:val="single" w:sz="4" w:space="0" w:color="auto"/>
              <w:right w:val="single" w:sz="4" w:space="0" w:color="auto"/>
            </w:tcBorders>
          </w:tcPr>
          <w:p w14:paraId="37F5BF45" w14:textId="77777777" w:rsidR="00122559" w:rsidRPr="00F62AF7" w:rsidRDefault="00122559" w:rsidP="003777B9">
            <w:pPr>
              <w:autoSpaceDE w:val="0"/>
              <w:autoSpaceDN w:val="0"/>
              <w:adjustRightInd w:val="0"/>
              <w:spacing w:after="0" w:line="240" w:lineRule="auto"/>
              <w:ind w:firstLine="709"/>
              <w:rPr>
                <w:rFonts w:ascii="Times New Roman" w:eastAsia="Calibri" w:hAnsi="Times New Roman"/>
                <w:sz w:val="24"/>
                <w:szCs w:val="24"/>
                <w:lang w:eastAsia="en-US"/>
              </w:rPr>
            </w:pPr>
          </w:p>
        </w:tc>
        <w:tc>
          <w:tcPr>
            <w:tcW w:w="2381" w:type="dxa"/>
            <w:tcBorders>
              <w:top w:val="single" w:sz="4" w:space="0" w:color="auto"/>
              <w:left w:val="single" w:sz="4" w:space="0" w:color="auto"/>
              <w:bottom w:val="single" w:sz="4" w:space="0" w:color="auto"/>
              <w:right w:val="single" w:sz="4" w:space="0" w:color="auto"/>
            </w:tcBorders>
          </w:tcPr>
          <w:p w14:paraId="69B78FDB" w14:textId="77777777" w:rsidR="00122559" w:rsidRPr="00F62AF7" w:rsidRDefault="00122559" w:rsidP="003777B9">
            <w:pPr>
              <w:autoSpaceDE w:val="0"/>
              <w:autoSpaceDN w:val="0"/>
              <w:adjustRightInd w:val="0"/>
              <w:spacing w:after="0" w:line="240" w:lineRule="auto"/>
              <w:ind w:firstLine="709"/>
              <w:rPr>
                <w:rFonts w:ascii="Times New Roman" w:eastAsia="Calibri" w:hAnsi="Times New Roman"/>
                <w:sz w:val="24"/>
                <w:szCs w:val="24"/>
                <w:lang w:eastAsia="en-US"/>
              </w:rPr>
            </w:pPr>
          </w:p>
        </w:tc>
      </w:tr>
    </w:tbl>
    <w:p w14:paraId="7E679FEE" w14:textId="77777777" w:rsidR="00122559" w:rsidRPr="00F62AF7" w:rsidRDefault="00122559" w:rsidP="003777B9">
      <w:pPr>
        <w:autoSpaceDE w:val="0"/>
        <w:autoSpaceDN w:val="0"/>
        <w:adjustRightInd w:val="0"/>
        <w:spacing w:after="0" w:line="240" w:lineRule="auto"/>
        <w:ind w:firstLine="709"/>
        <w:jc w:val="both"/>
        <w:rPr>
          <w:rFonts w:ascii="Times New Roman" w:eastAsia="Calibri" w:hAnsi="Times New Roman"/>
          <w:sz w:val="24"/>
          <w:szCs w:val="24"/>
          <w:lang w:eastAsia="en-US"/>
        </w:rPr>
      </w:pPr>
    </w:p>
    <w:p w14:paraId="686F742E" w14:textId="77777777" w:rsidR="00122559" w:rsidRPr="00F62AF7" w:rsidRDefault="00122559" w:rsidP="003777B9">
      <w:pPr>
        <w:widowControl w:val="0"/>
        <w:numPr>
          <w:ilvl w:val="1"/>
          <w:numId w:val="1"/>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62AF7">
        <w:rPr>
          <w:rFonts w:ascii="Times New Roman" w:eastAsia="Calibri" w:hAnsi="Times New Roman"/>
          <w:sz w:val="24"/>
          <w:szCs w:val="24"/>
          <w:lang w:eastAsia="en-US"/>
        </w:rPr>
        <w:t xml:space="preserve"> Информация об услугах перевозки</w:t>
      </w:r>
    </w:p>
    <w:p w14:paraId="16C8F955" w14:textId="77777777" w:rsidR="00122559" w:rsidRPr="00F62AF7" w:rsidRDefault="00122559" w:rsidP="003777B9">
      <w:pPr>
        <w:autoSpaceDE w:val="0"/>
        <w:autoSpaceDN w:val="0"/>
        <w:adjustRightInd w:val="0"/>
        <w:spacing w:after="0" w:line="240" w:lineRule="auto"/>
        <w:ind w:firstLine="709"/>
        <w:jc w:val="both"/>
        <w:rPr>
          <w:rFonts w:ascii="Times New Roman" w:eastAsia="Calibri" w:hAnsi="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17"/>
        <w:gridCol w:w="2016"/>
        <w:gridCol w:w="1536"/>
        <w:gridCol w:w="1742"/>
        <w:gridCol w:w="1661"/>
      </w:tblGrid>
      <w:tr w:rsidR="00122559" w:rsidRPr="00F62AF7" w14:paraId="556BC6D7" w14:textId="77777777" w:rsidTr="003104F7">
        <w:tc>
          <w:tcPr>
            <w:tcW w:w="2117" w:type="dxa"/>
            <w:tcBorders>
              <w:top w:val="single" w:sz="4" w:space="0" w:color="auto"/>
              <w:left w:val="single" w:sz="4" w:space="0" w:color="auto"/>
              <w:bottom w:val="single" w:sz="4" w:space="0" w:color="auto"/>
              <w:right w:val="single" w:sz="4" w:space="0" w:color="auto"/>
            </w:tcBorders>
          </w:tcPr>
          <w:p w14:paraId="3711E595" w14:textId="77777777" w:rsidR="00122559" w:rsidRPr="00F62AF7" w:rsidRDefault="00122559" w:rsidP="003777B9">
            <w:pPr>
              <w:autoSpaceDE w:val="0"/>
              <w:autoSpaceDN w:val="0"/>
              <w:adjustRightInd w:val="0"/>
              <w:spacing w:after="0" w:line="240" w:lineRule="auto"/>
              <w:ind w:firstLine="709"/>
              <w:jc w:val="center"/>
              <w:rPr>
                <w:rFonts w:ascii="Times New Roman" w:eastAsia="Calibri" w:hAnsi="Times New Roman"/>
                <w:sz w:val="24"/>
                <w:szCs w:val="24"/>
                <w:lang w:eastAsia="en-US"/>
              </w:rPr>
            </w:pPr>
            <w:r w:rsidRPr="00F62AF7">
              <w:rPr>
                <w:rFonts w:ascii="Times New Roman" w:eastAsia="Calibri" w:hAnsi="Times New Roman"/>
                <w:sz w:val="24"/>
                <w:szCs w:val="24"/>
                <w:lang w:eastAsia="en-US"/>
              </w:rPr>
              <w:t>Маршрут</w:t>
            </w:r>
          </w:p>
        </w:tc>
        <w:tc>
          <w:tcPr>
            <w:tcW w:w="2016" w:type="dxa"/>
            <w:tcBorders>
              <w:top w:val="single" w:sz="4" w:space="0" w:color="auto"/>
              <w:left w:val="single" w:sz="4" w:space="0" w:color="auto"/>
              <w:bottom w:val="single" w:sz="4" w:space="0" w:color="auto"/>
              <w:right w:val="single" w:sz="4" w:space="0" w:color="auto"/>
            </w:tcBorders>
          </w:tcPr>
          <w:p w14:paraId="44A14558" w14:textId="77777777" w:rsidR="00122559" w:rsidRPr="00F62AF7" w:rsidRDefault="00122559" w:rsidP="003777B9">
            <w:pPr>
              <w:autoSpaceDE w:val="0"/>
              <w:autoSpaceDN w:val="0"/>
              <w:adjustRightInd w:val="0"/>
              <w:spacing w:after="0" w:line="240" w:lineRule="auto"/>
              <w:ind w:firstLine="709"/>
              <w:jc w:val="center"/>
              <w:rPr>
                <w:rFonts w:ascii="Times New Roman" w:eastAsia="Calibri" w:hAnsi="Times New Roman"/>
                <w:sz w:val="24"/>
                <w:szCs w:val="24"/>
                <w:lang w:eastAsia="en-US"/>
              </w:rPr>
            </w:pPr>
            <w:r w:rsidRPr="00F62AF7">
              <w:rPr>
                <w:rFonts w:ascii="Times New Roman" w:eastAsia="Calibri" w:hAnsi="Times New Roman"/>
                <w:sz w:val="24"/>
                <w:szCs w:val="24"/>
                <w:lang w:eastAsia="en-US"/>
              </w:rPr>
              <w:t>Класс обслуживания</w:t>
            </w:r>
          </w:p>
        </w:tc>
        <w:tc>
          <w:tcPr>
            <w:tcW w:w="1536" w:type="dxa"/>
            <w:tcBorders>
              <w:top w:val="single" w:sz="4" w:space="0" w:color="auto"/>
              <w:left w:val="single" w:sz="4" w:space="0" w:color="auto"/>
              <w:bottom w:val="single" w:sz="4" w:space="0" w:color="auto"/>
              <w:right w:val="single" w:sz="4" w:space="0" w:color="auto"/>
            </w:tcBorders>
          </w:tcPr>
          <w:p w14:paraId="79EE0DFE" w14:textId="77777777" w:rsidR="00122559" w:rsidRPr="00F62AF7" w:rsidRDefault="00122559" w:rsidP="003777B9">
            <w:pPr>
              <w:autoSpaceDE w:val="0"/>
              <w:autoSpaceDN w:val="0"/>
              <w:adjustRightInd w:val="0"/>
              <w:spacing w:after="0" w:line="240" w:lineRule="auto"/>
              <w:ind w:firstLine="709"/>
              <w:jc w:val="center"/>
              <w:rPr>
                <w:rFonts w:ascii="Times New Roman" w:eastAsia="Calibri" w:hAnsi="Times New Roman"/>
                <w:sz w:val="24"/>
                <w:szCs w:val="24"/>
                <w:lang w:eastAsia="en-US"/>
              </w:rPr>
            </w:pPr>
            <w:r w:rsidRPr="00F62AF7">
              <w:rPr>
                <w:rFonts w:ascii="Times New Roman" w:eastAsia="Calibri" w:hAnsi="Times New Roman"/>
                <w:sz w:val="24"/>
                <w:szCs w:val="24"/>
                <w:lang w:eastAsia="en-US"/>
              </w:rPr>
              <w:t>Номер рейса</w:t>
            </w:r>
          </w:p>
        </w:tc>
        <w:tc>
          <w:tcPr>
            <w:tcW w:w="1742" w:type="dxa"/>
            <w:tcBorders>
              <w:top w:val="single" w:sz="4" w:space="0" w:color="auto"/>
              <w:left w:val="single" w:sz="4" w:space="0" w:color="auto"/>
              <w:bottom w:val="single" w:sz="4" w:space="0" w:color="auto"/>
              <w:right w:val="single" w:sz="4" w:space="0" w:color="auto"/>
            </w:tcBorders>
          </w:tcPr>
          <w:p w14:paraId="3C9BBEFC" w14:textId="77777777" w:rsidR="00122559" w:rsidRPr="00F62AF7" w:rsidRDefault="00122559" w:rsidP="003777B9">
            <w:pPr>
              <w:autoSpaceDE w:val="0"/>
              <w:autoSpaceDN w:val="0"/>
              <w:adjustRightInd w:val="0"/>
              <w:spacing w:after="0" w:line="240" w:lineRule="auto"/>
              <w:ind w:firstLine="709"/>
              <w:jc w:val="center"/>
              <w:rPr>
                <w:rFonts w:ascii="Times New Roman" w:eastAsia="Calibri" w:hAnsi="Times New Roman"/>
                <w:sz w:val="24"/>
                <w:szCs w:val="24"/>
                <w:lang w:eastAsia="en-US"/>
              </w:rPr>
            </w:pPr>
            <w:r w:rsidRPr="00F62AF7">
              <w:rPr>
                <w:rFonts w:ascii="Times New Roman" w:eastAsia="Calibri" w:hAnsi="Times New Roman"/>
                <w:sz w:val="24"/>
                <w:szCs w:val="24"/>
                <w:lang w:eastAsia="en-US"/>
              </w:rPr>
              <w:t>Дата/время</w:t>
            </w:r>
          </w:p>
        </w:tc>
        <w:tc>
          <w:tcPr>
            <w:tcW w:w="1661" w:type="dxa"/>
            <w:tcBorders>
              <w:top w:val="single" w:sz="4" w:space="0" w:color="auto"/>
              <w:left w:val="single" w:sz="4" w:space="0" w:color="auto"/>
              <w:bottom w:val="single" w:sz="4" w:space="0" w:color="auto"/>
              <w:right w:val="single" w:sz="4" w:space="0" w:color="auto"/>
            </w:tcBorders>
          </w:tcPr>
          <w:p w14:paraId="3DFAB12C" w14:textId="77777777" w:rsidR="00122559" w:rsidRPr="00F62AF7" w:rsidRDefault="00122559" w:rsidP="003777B9">
            <w:pPr>
              <w:autoSpaceDE w:val="0"/>
              <w:autoSpaceDN w:val="0"/>
              <w:adjustRightInd w:val="0"/>
              <w:spacing w:after="0" w:line="240" w:lineRule="auto"/>
              <w:ind w:firstLine="709"/>
              <w:jc w:val="center"/>
              <w:rPr>
                <w:rFonts w:ascii="Times New Roman" w:eastAsia="Calibri" w:hAnsi="Times New Roman"/>
                <w:sz w:val="24"/>
                <w:szCs w:val="24"/>
                <w:lang w:eastAsia="en-US"/>
              </w:rPr>
            </w:pPr>
            <w:r w:rsidRPr="00F62AF7">
              <w:rPr>
                <w:rFonts w:ascii="Times New Roman" w:eastAsia="Calibri" w:hAnsi="Times New Roman"/>
                <w:sz w:val="24"/>
                <w:szCs w:val="24"/>
                <w:lang w:eastAsia="en-US"/>
              </w:rPr>
              <w:t>Примечание</w:t>
            </w:r>
          </w:p>
        </w:tc>
      </w:tr>
      <w:tr w:rsidR="00122559" w:rsidRPr="00F62AF7" w14:paraId="47AF6B61" w14:textId="77777777" w:rsidTr="003104F7">
        <w:tc>
          <w:tcPr>
            <w:tcW w:w="2117" w:type="dxa"/>
            <w:tcBorders>
              <w:top w:val="single" w:sz="4" w:space="0" w:color="auto"/>
              <w:left w:val="single" w:sz="4" w:space="0" w:color="auto"/>
              <w:bottom w:val="single" w:sz="4" w:space="0" w:color="auto"/>
              <w:right w:val="single" w:sz="4" w:space="0" w:color="auto"/>
            </w:tcBorders>
          </w:tcPr>
          <w:p w14:paraId="22B8087D" w14:textId="77777777" w:rsidR="00122559" w:rsidRPr="00F62AF7" w:rsidRDefault="00122559" w:rsidP="003777B9">
            <w:pPr>
              <w:autoSpaceDE w:val="0"/>
              <w:autoSpaceDN w:val="0"/>
              <w:adjustRightInd w:val="0"/>
              <w:spacing w:after="0" w:line="240" w:lineRule="auto"/>
              <w:ind w:firstLine="709"/>
              <w:rPr>
                <w:rFonts w:ascii="Times New Roman" w:eastAsia="Calibri" w:hAnsi="Times New Roman"/>
                <w:sz w:val="24"/>
                <w:szCs w:val="24"/>
                <w:lang w:eastAsia="en-US"/>
              </w:rPr>
            </w:pPr>
          </w:p>
        </w:tc>
        <w:tc>
          <w:tcPr>
            <w:tcW w:w="2016" w:type="dxa"/>
            <w:tcBorders>
              <w:top w:val="single" w:sz="4" w:space="0" w:color="auto"/>
              <w:left w:val="single" w:sz="4" w:space="0" w:color="auto"/>
              <w:bottom w:val="single" w:sz="4" w:space="0" w:color="auto"/>
              <w:right w:val="single" w:sz="4" w:space="0" w:color="auto"/>
            </w:tcBorders>
          </w:tcPr>
          <w:p w14:paraId="092A69D9" w14:textId="77777777" w:rsidR="00122559" w:rsidRPr="00F62AF7" w:rsidRDefault="00122559" w:rsidP="003777B9">
            <w:pPr>
              <w:autoSpaceDE w:val="0"/>
              <w:autoSpaceDN w:val="0"/>
              <w:adjustRightInd w:val="0"/>
              <w:spacing w:after="0" w:line="240" w:lineRule="auto"/>
              <w:ind w:firstLine="709"/>
              <w:rPr>
                <w:rFonts w:ascii="Times New Roman" w:eastAsia="Calibri" w:hAnsi="Times New Roman"/>
                <w:sz w:val="24"/>
                <w:szCs w:val="24"/>
                <w:lang w:eastAsia="en-US"/>
              </w:rPr>
            </w:pPr>
          </w:p>
        </w:tc>
        <w:tc>
          <w:tcPr>
            <w:tcW w:w="1536" w:type="dxa"/>
            <w:tcBorders>
              <w:top w:val="single" w:sz="4" w:space="0" w:color="auto"/>
              <w:left w:val="single" w:sz="4" w:space="0" w:color="auto"/>
              <w:bottom w:val="single" w:sz="4" w:space="0" w:color="auto"/>
              <w:right w:val="single" w:sz="4" w:space="0" w:color="auto"/>
            </w:tcBorders>
          </w:tcPr>
          <w:p w14:paraId="3B2B536B" w14:textId="77777777" w:rsidR="00122559" w:rsidRPr="00F62AF7" w:rsidRDefault="00122559" w:rsidP="003777B9">
            <w:pPr>
              <w:autoSpaceDE w:val="0"/>
              <w:autoSpaceDN w:val="0"/>
              <w:adjustRightInd w:val="0"/>
              <w:spacing w:after="0" w:line="240" w:lineRule="auto"/>
              <w:ind w:firstLine="709"/>
              <w:rPr>
                <w:rFonts w:ascii="Times New Roman" w:eastAsia="Calibri" w:hAnsi="Times New Roman"/>
                <w:sz w:val="24"/>
                <w:szCs w:val="24"/>
                <w:lang w:eastAsia="en-US"/>
              </w:rPr>
            </w:pPr>
          </w:p>
        </w:tc>
        <w:tc>
          <w:tcPr>
            <w:tcW w:w="1742" w:type="dxa"/>
            <w:tcBorders>
              <w:top w:val="single" w:sz="4" w:space="0" w:color="auto"/>
              <w:left w:val="single" w:sz="4" w:space="0" w:color="auto"/>
              <w:bottom w:val="single" w:sz="4" w:space="0" w:color="auto"/>
              <w:right w:val="single" w:sz="4" w:space="0" w:color="auto"/>
            </w:tcBorders>
          </w:tcPr>
          <w:p w14:paraId="082C0272" w14:textId="77777777" w:rsidR="00122559" w:rsidRPr="00F62AF7" w:rsidRDefault="00122559" w:rsidP="003777B9">
            <w:pPr>
              <w:autoSpaceDE w:val="0"/>
              <w:autoSpaceDN w:val="0"/>
              <w:adjustRightInd w:val="0"/>
              <w:spacing w:after="0" w:line="240" w:lineRule="auto"/>
              <w:ind w:firstLine="709"/>
              <w:rPr>
                <w:rFonts w:ascii="Times New Roman" w:eastAsia="Calibri" w:hAnsi="Times New Roman"/>
                <w:sz w:val="24"/>
                <w:szCs w:val="24"/>
                <w:lang w:eastAsia="en-US"/>
              </w:rPr>
            </w:pPr>
          </w:p>
        </w:tc>
        <w:tc>
          <w:tcPr>
            <w:tcW w:w="1661" w:type="dxa"/>
            <w:tcBorders>
              <w:top w:val="single" w:sz="4" w:space="0" w:color="auto"/>
              <w:left w:val="single" w:sz="4" w:space="0" w:color="auto"/>
              <w:bottom w:val="single" w:sz="4" w:space="0" w:color="auto"/>
              <w:right w:val="single" w:sz="4" w:space="0" w:color="auto"/>
            </w:tcBorders>
          </w:tcPr>
          <w:p w14:paraId="1B668956" w14:textId="77777777" w:rsidR="00122559" w:rsidRPr="00F62AF7" w:rsidRDefault="00122559" w:rsidP="003777B9">
            <w:pPr>
              <w:autoSpaceDE w:val="0"/>
              <w:autoSpaceDN w:val="0"/>
              <w:adjustRightInd w:val="0"/>
              <w:spacing w:after="0" w:line="240" w:lineRule="auto"/>
              <w:ind w:firstLine="709"/>
              <w:rPr>
                <w:rFonts w:ascii="Times New Roman" w:eastAsia="Calibri" w:hAnsi="Times New Roman"/>
                <w:sz w:val="24"/>
                <w:szCs w:val="24"/>
                <w:lang w:eastAsia="en-US"/>
              </w:rPr>
            </w:pPr>
          </w:p>
        </w:tc>
      </w:tr>
    </w:tbl>
    <w:p w14:paraId="2FB7387D" w14:textId="77777777" w:rsidR="00122559" w:rsidRPr="00F62AF7" w:rsidRDefault="00122559" w:rsidP="003777B9">
      <w:pPr>
        <w:autoSpaceDE w:val="0"/>
        <w:autoSpaceDN w:val="0"/>
        <w:adjustRightInd w:val="0"/>
        <w:spacing w:after="0" w:line="240" w:lineRule="auto"/>
        <w:ind w:firstLine="709"/>
        <w:jc w:val="both"/>
        <w:rPr>
          <w:rFonts w:ascii="Times New Roman" w:eastAsia="Calibri" w:hAnsi="Times New Roman"/>
          <w:sz w:val="24"/>
          <w:szCs w:val="24"/>
          <w:lang w:eastAsia="en-US"/>
        </w:rPr>
      </w:pPr>
    </w:p>
    <w:p w14:paraId="22FEDB7E" w14:textId="77777777" w:rsidR="00122559" w:rsidRPr="00F62AF7" w:rsidRDefault="00122559" w:rsidP="003777B9">
      <w:pPr>
        <w:widowControl w:val="0"/>
        <w:numPr>
          <w:ilvl w:val="1"/>
          <w:numId w:val="1"/>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62AF7">
        <w:rPr>
          <w:rFonts w:ascii="Times New Roman" w:eastAsia="Calibri" w:hAnsi="Times New Roman"/>
          <w:sz w:val="24"/>
          <w:szCs w:val="24"/>
          <w:lang w:eastAsia="en-US"/>
        </w:rPr>
        <w:t>Услуги по перевозке в месте временного пребывания:</w:t>
      </w:r>
    </w:p>
    <w:p w14:paraId="26374093" w14:textId="77777777" w:rsidR="00122559" w:rsidRPr="00F62AF7" w:rsidRDefault="00122559" w:rsidP="003777B9">
      <w:pPr>
        <w:autoSpaceDE w:val="0"/>
        <w:autoSpaceDN w:val="0"/>
        <w:adjustRightInd w:val="0"/>
        <w:spacing w:after="0" w:line="240" w:lineRule="auto"/>
        <w:ind w:firstLine="709"/>
        <w:jc w:val="both"/>
        <w:rPr>
          <w:rFonts w:ascii="Times New Roman" w:eastAsia="Calibri" w:hAnsi="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1757"/>
        <w:gridCol w:w="2942"/>
        <w:gridCol w:w="2155"/>
      </w:tblGrid>
      <w:tr w:rsidR="00122559" w:rsidRPr="00F62AF7" w14:paraId="468D4CE1" w14:textId="77777777" w:rsidTr="003104F7">
        <w:tc>
          <w:tcPr>
            <w:tcW w:w="2222" w:type="dxa"/>
            <w:tcBorders>
              <w:top w:val="single" w:sz="4" w:space="0" w:color="auto"/>
              <w:left w:val="single" w:sz="4" w:space="0" w:color="auto"/>
              <w:bottom w:val="single" w:sz="4" w:space="0" w:color="auto"/>
              <w:right w:val="single" w:sz="4" w:space="0" w:color="auto"/>
            </w:tcBorders>
          </w:tcPr>
          <w:p w14:paraId="30B50C0A" w14:textId="77777777" w:rsidR="00122559" w:rsidRPr="00F62AF7" w:rsidRDefault="00122559" w:rsidP="003777B9">
            <w:pPr>
              <w:autoSpaceDE w:val="0"/>
              <w:autoSpaceDN w:val="0"/>
              <w:adjustRightInd w:val="0"/>
              <w:spacing w:after="0" w:line="240" w:lineRule="auto"/>
              <w:ind w:firstLine="709"/>
              <w:jc w:val="center"/>
              <w:rPr>
                <w:rFonts w:ascii="Times New Roman" w:eastAsia="Calibri" w:hAnsi="Times New Roman"/>
                <w:sz w:val="24"/>
                <w:szCs w:val="24"/>
                <w:lang w:eastAsia="en-US"/>
              </w:rPr>
            </w:pPr>
            <w:r w:rsidRPr="00F62AF7">
              <w:rPr>
                <w:rFonts w:ascii="Times New Roman" w:eastAsia="Calibri" w:hAnsi="Times New Roman"/>
                <w:sz w:val="24"/>
                <w:szCs w:val="24"/>
                <w:lang w:eastAsia="en-US"/>
              </w:rPr>
              <w:lastRenderedPageBreak/>
              <w:t>Фамилия, имя, отчество</w:t>
            </w:r>
            <w:r w:rsidRPr="00F62AF7" w:rsidDel="004806FD">
              <w:rPr>
                <w:rFonts w:ascii="Times New Roman" w:eastAsia="Calibri" w:hAnsi="Times New Roman"/>
                <w:sz w:val="24"/>
                <w:szCs w:val="24"/>
                <w:lang w:eastAsia="en-US"/>
              </w:rPr>
              <w:t xml:space="preserve"> </w:t>
            </w:r>
            <w:r w:rsidRPr="00F62AF7">
              <w:rPr>
                <w:rFonts w:ascii="Times New Roman" w:eastAsia="Calibri" w:hAnsi="Times New Roman"/>
                <w:sz w:val="24"/>
                <w:szCs w:val="24"/>
                <w:lang w:eastAsia="en-US"/>
              </w:rPr>
              <w:t>(при наличии) туриста</w:t>
            </w:r>
          </w:p>
        </w:tc>
        <w:tc>
          <w:tcPr>
            <w:tcW w:w="1757" w:type="dxa"/>
            <w:tcBorders>
              <w:top w:val="single" w:sz="4" w:space="0" w:color="auto"/>
              <w:left w:val="single" w:sz="4" w:space="0" w:color="auto"/>
              <w:bottom w:val="single" w:sz="4" w:space="0" w:color="auto"/>
              <w:right w:val="single" w:sz="4" w:space="0" w:color="auto"/>
            </w:tcBorders>
          </w:tcPr>
          <w:p w14:paraId="2C9B9DCC" w14:textId="77777777" w:rsidR="00122559" w:rsidRPr="00F62AF7" w:rsidRDefault="00122559" w:rsidP="003777B9">
            <w:pPr>
              <w:autoSpaceDE w:val="0"/>
              <w:autoSpaceDN w:val="0"/>
              <w:adjustRightInd w:val="0"/>
              <w:spacing w:after="0" w:line="240" w:lineRule="auto"/>
              <w:ind w:firstLine="709"/>
              <w:jc w:val="center"/>
              <w:rPr>
                <w:rFonts w:ascii="Times New Roman" w:eastAsia="Calibri" w:hAnsi="Times New Roman"/>
                <w:sz w:val="24"/>
                <w:szCs w:val="24"/>
                <w:lang w:eastAsia="en-US"/>
              </w:rPr>
            </w:pPr>
            <w:r w:rsidRPr="00F62AF7">
              <w:rPr>
                <w:rFonts w:ascii="Times New Roman" w:eastAsia="Calibri" w:hAnsi="Times New Roman"/>
                <w:sz w:val="24"/>
                <w:szCs w:val="24"/>
                <w:lang w:eastAsia="en-US"/>
              </w:rPr>
              <w:t>Маршрут перевозки</w:t>
            </w:r>
          </w:p>
        </w:tc>
        <w:tc>
          <w:tcPr>
            <w:tcW w:w="2942" w:type="dxa"/>
            <w:tcBorders>
              <w:top w:val="single" w:sz="4" w:space="0" w:color="auto"/>
              <w:left w:val="single" w:sz="4" w:space="0" w:color="auto"/>
              <w:bottom w:val="single" w:sz="4" w:space="0" w:color="auto"/>
              <w:right w:val="single" w:sz="4" w:space="0" w:color="auto"/>
            </w:tcBorders>
          </w:tcPr>
          <w:p w14:paraId="69015D7E" w14:textId="77777777" w:rsidR="00122559" w:rsidRPr="00F62AF7" w:rsidRDefault="00122559" w:rsidP="003777B9">
            <w:pPr>
              <w:autoSpaceDE w:val="0"/>
              <w:autoSpaceDN w:val="0"/>
              <w:adjustRightInd w:val="0"/>
              <w:spacing w:after="0" w:line="240" w:lineRule="auto"/>
              <w:ind w:firstLine="709"/>
              <w:jc w:val="center"/>
              <w:rPr>
                <w:rFonts w:ascii="Times New Roman" w:eastAsia="Calibri" w:hAnsi="Times New Roman"/>
                <w:sz w:val="24"/>
                <w:szCs w:val="24"/>
                <w:lang w:eastAsia="en-US"/>
              </w:rPr>
            </w:pPr>
            <w:r w:rsidRPr="00F62AF7">
              <w:rPr>
                <w:rFonts w:ascii="Times New Roman" w:eastAsia="Calibri" w:hAnsi="Times New Roman"/>
                <w:sz w:val="24"/>
                <w:szCs w:val="24"/>
                <w:lang w:eastAsia="en-US"/>
              </w:rPr>
              <w:t xml:space="preserve">Тип трансфера </w:t>
            </w:r>
          </w:p>
          <w:p w14:paraId="746CA86D" w14:textId="77777777" w:rsidR="00122559" w:rsidRPr="00F62AF7" w:rsidRDefault="00122559" w:rsidP="003777B9">
            <w:pPr>
              <w:autoSpaceDE w:val="0"/>
              <w:autoSpaceDN w:val="0"/>
              <w:adjustRightInd w:val="0"/>
              <w:spacing w:after="0" w:line="240" w:lineRule="auto"/>
              <w:ind w:firstLine="709"/>
              <w:jc w:val="center"/>
              <w:rPr>
                <w:rFonts w:ascii="Times New Roman" w:eastAsia="Calibri" w:hAnsi="Times New Roman"/>
                <w:sz w:val="24"/>
                <w:szCs w:val="24"/>
                <w:lang w:eastAsia="en-US"/>
              </w:rPr>
            </w:pPr>
            <w:r w:rsidRPr="00F62AF7">
              <w:rPr>
                <w:rFonts w:ascii="Times New Roman" w:eastAsia="Calibri" w:hAnsi="Times New Roman"/>
                <w:sz w:val="24"/>
                <w:szCs w:val="24"/>
                <w:lang w:eastAsia="en-US"/>
              </w:rPr>
              <w:t xml:space="preserve">(при наличии) </w:t>
            </w:r>
          </w:p>
        </w:tc>
        <w:tc>
          <w:tcPr>
            <w:tcW w:w="2155" w:type="dxa"/>
            <w:tcBorders>
              <w:top w:val="single" w:sz="4" w:space="0" w:color="auto"/>
              <w:left w:val="single" w:sz="4" w:space="0" w:color="auto"/>
              <w:bottom w:val="single" w:sz="4" w:space="0" w:color="auto"/>
              <w:right w:val="single" w:sz="4" w:space="0" w:color="auto"/>
            </w:tcBorders>
          </w:tcPr>
          <w:p w14:paraId="07864EE5" w14:textId="77777777" w:rsidR="00122559" w:rsidRPr="00F62AF7" w:rsidRDefault="00122559" w:rsidP="003777B9">
            <w:pPr>
              <w:autoSpaceDE w:val="0"/>
              <w:autoSpaceDN w:val="0"/>
              <w:adjustRightInd w:val="0"/>
              <w:spacing w:after="0" w:line="240" w:lineRule="auto"/>
              <w:ind w:firstLine="709"/>
              <w:jc w:val="center"/>
              <w:rPr>
                <w:rFonts w:ascii="Times New Roman" w:eastAsia="Calibri" w:hAnsi="Times New Roman"/>
                <w:sz w:val="24"/>
                <w:szCs w:val="24"/>
                <w:lang w:eastAsia="en-US"/>
              </w:rPr>
            </w:pPr>
            <w:r w:rsidRPr="00F62AF7">
              <w:rPr>
                <w:rFonts w:ascii="Times New Roman" w:eastAsia="Calibri" w:hAnsi="Times New Roman"/>
                <w:sz w:val="24"/>
                <w:szCs w:val="24"/>
                <w:lang w:eastAsia="en-US"/>
              </w:rPr>
              <w:t>Категория транспорта/вид транспорта</w:t>
            </w:r>
          </w:p>
        </w:tc>
      </w:tr>
      <w:tr w:rsidR="00122559" w:rsidRPr="00F62AF7" w14:paraId="7E886286" w14:textId="77777777" w:rsidTr="003104F7">
        <w:tc>
          <w:tcPr>
            <w:tcW w:w="2222" w:type="dxa"/>
            <w:tcBorders>
              <w:top w:val="single" w:sz="4" w:space="0" w:color="auto"/>
              <w:left w:val="single" w:sz="4" w:space="0" w:color="auto"/>
              <w:bottom w:val="single" w:sz="4" w:space="0" w:color="auto"/>
              <w:right w:val="single" w:sz="4" w:space="0" w:color="auto"/>
            </w:tcBorders>
          </w:tcPr>
          <w:p w14:paraId="35CB3B97" w14:textId="77777777" w:rsidR="00122559" w:rsidRPr="00F62AF7" w:rsidRDefault="00122559" w:rsidP="003777B9">
            <w:pPr>
              <w:autoSpaceDE w:val="0"/>
              <w:autoSpaceDN w:val="0"/>
              <w:adjustRightInd w:val="0"/>
              <w:spacing w:after="0" w:line="240" w:lineRule="auto"/>
              <w:ind w:firstLine="709"/>
              <w:rPr>
                <w:rFonts w:ascii="Times New Roman" w:eastAsia="Calibri" w:hAnsi="Times New Roman"/>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14:paraId="50B9E041" w14:textId="77777777" w:rsidR="00122559" w:rsidRPr="00F62AF7" w:rsidRDefault="00122559" w:rsidP="003777B9">
            <w:pPr>
              <w:autoSpaceDE w:val="0"/>
              <w:autoSpaceDN w:val="0"/>
              <w:adjustRightInd w:val="0"/>
              <w:spacing w:after="0" w:line="240" w:lineRule="auto"/>
              <w:ind w:firstLine="709"/>
              <w:rPr>
                <w:rFonts w:ascii="Times New Roman" w:eastAsia="Calibri" w:hAnsi="Times New Roman"/>
                <w:sz w:val="24"/>
                <w:szCs w:val="24"/>
                <w:lang w:eastAsia="en-US"/>
              </w:rPr>
            </w:pPr>
          </w:p>
        </w:tc>
        <w:tc>
          <w:tcPr>
            <w:tcW w:w="2942" w:type="dxa"/>
            <w:tcBorders>
              <w:top w:val="single" w:sz="4" w:space="0" w:color="auto"/>
              <w:left w:val="single" w:sz="4" w:space="0" w:color="auto"/>
              <w:bottom w:val="single" w:sz="4" w:space="0" w:color="auto"/>
              <w:right w:val="single" w:sz="4" w:space="0" w:color="auto"/>
            </w:tcBorders>
          </w:tcPr>
          <w:p w14:paraId="05DCF3A3" w14:textId="77777777" w:rsidR="00122559" w:rsidRPr="00F62AF7" w:rsidRDefault="00122559" w:rsidP="003777B9">
            <w:pPr>
              <w:autoSpaceDE w:val="0"/>
              <w:autoSpaceDN w:val="0"/>
              <w:adjustRightInd w:val="0"/>
              <w:spacing w:after="0" w:line="240" w:lineRule="auto"/>
              <w:ind w:firstLine="709"/>
              <w:rPr>
                <w:rFonts w:ascii="Times New Roman" w:eastAsia="Calibri" w:hAnsi="Times New Roman"/>
                <w:sz w:val="24"/>
                <w:szCs w:val="24"/>
                <w:lang w:eastAsia="en-US"/>
              </w:rPr>
            </w:pPr>
          </w:p>
        </w:tc>
        <w:tc>
          <w:tcPr>
            <w:tcW w:w="2155" w:type="dxa"/>
            <w:tcBorders>
              <w:top w:val="single" w:sz="4" w:space="0" w:color="auto"/>
              <w:left w:val="single" w:sz="4" w:space="0" w:color="auto"/>
              <w:bottom w:val="single" w:sz="4" w:space="0" w:color="auto"/>
              <w:right w:val="single" w:sz="4" w:space="0" w:color="auto"/>
            </w:tcBorders>
          </w:tcPr>
          <w:p w14:paraId="087B5569" w14:textId="77777777" w:rsidR="00122559" w:rsidRPr="00F62AF7" w:rsidRDefault="00122559" w:rsidP="003777B9">
            <w:pPr>
              <w:autoSpaceDE w:val="0"/>
              <w:autoSpaceDN w:val="0"/>
              <w:adjustRightInd w:val="0"/>
              <w:spacing w:after="0" w:line="240" w:lineRule="auto"/>
              <w:ind w:firstLine="709"/>
              <w:rPr>
                <w:rFonts w:ascii="Times New Roman" w:eastAsia="Calibri" w:hAnsi="Times New Roman"/>
                <w:sz w:val="24"/>
                <w:szCs w:val="24"/>
                <w:lang w:eastAsia="en-US"/>
              </w:rPr>
            </w:pPr>
          </w:p>
        </w:tc>
      </w:tr>
    </w:tbl>
    <w:p w14:paraId="5138B686" w14:textId="77777777" w:rsidR="00122559" w:rsidRPr="00F62AF7" w:rsidRDefault="00122559" w:rsidP="003777B9">
      <w:pPr>
        <w:autoSpaceDE w:val="0"/>
        <w:autoSpaceDN w:val="0"/>
        <w:adjustRightInd w:val="0"/>
        <w:spacing w:after="0" w:line="240" w:lineRule="auto"/>
        <w:ind w:firstLine="709"/>
        <w:jc w:val="both"/>
        <w:rPr>
          <w:rFonts w:ascii="Times New Roman" w:eastAsia="Calibri" w:hAnsi="Times New Roman"/>
          <w:sz w:val="24"/>
          <w:szCs w:val="24"/>
          <w:lang w:eastAsia="en-US"/>
        </w:rPr>
      </w:pPr>
    </w:p>
    <w:p w14:paraId="07BF18A9" w14:textId="77777777" w:rsidR="00122559" w:rsidRPr="00F62AF7" w:rsidRDefault="00122559" w:rsidP="003777B9">
      <w:pPr>
        <w:widowControl w:val="0"/>
        <w:numPr>
          <w:ilvl w:val="0"/>
          <w:numId w:val="1"/>
        </w:numPr>
        <w:autoSpaceDE w:val="0"/>
        <w:autoSpaceDN w:val="0"/>
        <w:spacing w:before="25" w:after="0" w:line="240" w:lineRule="auto"/>
        <w:ind w:left="0" w:right="7" w:firstLine="709"/>
        <w:rPr>
          <w:rFonts w:ascii="Times New Roman" w:eastAsia="Calibri" w:hAnsi="Times New Roman"/>
          <w:color w:val="161616"/>
          <w:sz w:val="24"/>
          <w:szCs w:val="24"/>
          <w:lang w:eastAsia="en-US"/>
        </w:rPr>
      </w:pPr>
      <w:r w:rsidRPr="00F62AF7">
        <w:rPr>
          <w:rFonts w:ascii="Times New Roman" w:eastAsia="Calibri" w:hAnsi="Times New Roman"/>
          <w:sz w:val="24"/>
          <w:szCs w:val="24"/>
          <w:lang w:eastAsia="en-US"/>
        </w:rPr>
        <w:t>Программа:</w:t>
      </w:r>
    </w:p>
    <w:p w14:paraId="4921C70A" w14:textId="77777777" w:rsidR="00122559" w:rsidRPr="00F62AF7" w:rsidRDefault="00122559" w:rsidP="003777B9">
      <w:pPr>
        <w:widowControl w:val="0"/>
        <w:autoSpaceDE w:val="0"/>
        <w:autoSpaceDN w:val="0"/>
        <w:spacing w:after="0" w:line="240" w:lineRule="auto"/>
        <w:ind w:right="7" w:firstLine="709"/>
        <w:rPr>
          <w:rFonts w:ascii="Times New Roman" w:eastAsia="Calibri" w:hAnsi="Times New Roman"/>
          <w:color w:val="161616"/>
          <w:sz w:val="24"/>
          <w:szCs w:val="24"/>
          <w:lang w:eastAsia="en-US"/>
        </w:rPr>
      </w:pPr>
    </w:p>
    <w:p w14:paraId="2FDD9497" w14:textId="77777777" w:rsidR="00122559" w:rsidRPr="00F62AF7" w:rsidRDefault="00122559" w:rsidP="003777B9">
      <w:pPr>
        <w:widowControl w:val="0"/>
        <w:autoSpaceDE w:val="0"/>
        <w:autoSpaceDN w:val="0"/>
        <w:spacing w:after="0" w:line="240" w:lineRule="auto"/>
        <w:ind w:right="7" w:firstLine="709"/>
        <w:rPr>
          <w:rFonts w:ascii="Times New Roman" w:eastAsia="Calibri" w:hAnsi="Times New Roman"/>
          <w:sz w:val="24"/>
          <w:szCs w:val="24"/>
          <w:lang w:eastAsia="en-US"/>
        </w:rPr>
      </w:pPr>
    </w:p>
    <w:p w14:paraId="629A230B" w14:textId="77777777" w:rsidR="00122559" w:rsidRPr="00F62AF7" w:rsidRDefault="00122559" w:rsidP="003777B9">
      <w:pPr>
        <w:widowControl w:val="0"/>
        <w:autoSpaceDE w:val="0"/>
        <w:autoSpaceDN w:val="0"/>
        <w:spacing w:after="0" w:line="240" w:lineRule="auto"/>
        <w:ind w:right="7" w:firstLine="709"/>
        <w:rPr>
          <w:rFonts w:ascii="Times New Roman" w:eastAsia="Calibri" w:hAnsi="Times New Roman"/>
          <w:color w:val="111111"/>
          <w:sz w:val="24"/>
          <w:szCs w:val="24"/>
          <w:lang w:eastAsia="en-US"/>
        </w:rPr>
      </w:pPr>
      <w:r w:rsidRPr="00F62AF7">
        <w:rPr>
          <w:rFonts w:ascii="Times New Roman" w:eastAsia="Calibri" w:hAnsi="Times New Roman"/>
          <w:color w:val="1C1C1C"/>
          <w:sz w:val="24"/>
          <w:szCs w:val="24"/>
          <w:lang w:eastAsia="en-US"/>
        </w:rPr>
        <w:t xml:space="preserve">В </w:t>
      </w:r>
      <w:r w:rsidRPr="00F62AF7">
        <w:rPr>
          <w:rFonts w:ascii="Times New Roman" w:eastAsia="Calibri" w:hAnsi="Times New Roman"/>
          <w:sz w:val="24"/>
          <w:szCs w:val="24"/>
          <w:lang w:eastAsia="en-US"/>
        </w:rPr>
        <w:t xml:space="preserve">стоимость Программы не </w:t>
      </w:r>
      <w:r w:rsidRPr="00F62AF7">
        <w:rPr>
          <w:rFonts w:ascii="Times New Roman" w:eastAsia="Calibri" w:hAnsi="Times New Roman"/>
          <w:color w:val="0F0F0F"/>
          <w:sz w:val="24"/>
          <w:szCs w:val="24"/>
          <w:lang w:eastAsia="en-US"/>
        </w:rPr>
        <w:t>входят:</w:t>
      </w:r>
    </w:p>
    <w:p w14:paraId="4E3F540E" w14:textId="77777777" w:rsidR="00122559" w:rsidRPr="00F62AF7" w:rsidRDefault="00122559" w:rsidP="003777B9">
      <w:pPr>
        <w:widowControl w:val="0"/>
        <w:autoSpaceDE w:val="0"/>
        <w:autoSpaceDN w:val="0"/>
        <w:spacing w:after="0" w:line="240" w:lineRule="auto"/>
        <w:ind w:right="7" w:firstLine="709"/>
        <w:rPr>
          <w:rFonts w:ascii="Times New Roman" w:eastAsia="Calibri" w:hAnsi="Times New Roman"/>
          <w:sz w:val="24"/>
          <w:szCs w:val="24"/>
          <w:lang w:eastAsia="en-US"/>
        </w:rPr>
      </w:pPr>
      <w:r w:rsidRPr="00F62AF7">
        <w:rPr>
          <w:rFonts w:ascii="Times New Roman" w:eastAsia="Calibri" w:hAnsi="Times New Roman"/>
          <w:sz w:val="24"/>
          <w:szCs w:val="24"/>
          <w:lang w:eastAsia="en-US"/>
        </w:rPr>
        <w:t xml:space="preserve">питание, не указанное </w:t>
      </w:r>
      <w:r w:rsidRPr="00F62AF7">
        <w:rPr>
          <w:rFonts w:ascii="Times New Roman" w:eastAsia="Calibri" w:hAnsi="Times New Roman"/>
          <w:color w:val="1F1F1F"/>
          <w:sz w:val="24"/>
          <w:szCs w:val="24"/>
          <w:lang w:eastAsia="en-US"/>
        </w:rPr>
        <w:t xml:space="preserve">в </w:t>
      </w:r>
      <w:r w:rsidRPr="00F62AF7">
        <w:rPr>
          <w:rFonts w:ascii="Times New Roman" w:eastAsia="Calibri" w:hAnsi="Times New Roman"/>
          <w:sz w:val="24"/>
          <w:szCs w:val="24"/>
          <w:lang w:eastAsia="en-US"/>
        </w:rPr>
        <w:t>приложении;</w:t>
      </w:r>
    </w:p>
    <w:p w14:paraId="6E888EF9" w14:textId="77777777" w:rsidR="00122559" w:rsidRPr="00F62AF7" w:rsidRDefault="00122559" w:rsidP="003777B9">
      <w:pPr>
        <w:widowControl w:val="0"/>
        <w:autoSpaceDE w:val="0"/>
        <w:autoSpaceDN w:val="0"/>
        <w:spacing w:after="0" w:line="240" w:lineRule="auto"/>
        <w:ind w:right="7" w:firstLine="709"/>
        <w:rPr>
          <w:rFonts w:ascii="Times New Roman" w:eastAsia="Calibri" w:hAnsi="Times New Roman"/>
          <w:sz w:val="24"/>
          <w:szCs w:val="24"/>
          <w:lang w:eastAsia="en-US"/>
        </w:rPr>
      </w:pPr>
      <w:r w:rsidRPr="00F62AF7">
        <w:rPr>
          <w:rFonts w:ascii="Times New Roman" w:eastAsia="Calibri" w:hAnsi="Times New Roman"/>
          <w:sz w:val="24"/>
          <w:szCs w:val="24"/>
          <w:lang w:eastAsia="en-US"/>
        </w:rPr>
        <w:t>трансфер;</w:t>
      </w:r>
    </w:p>
    <w:p w14:paraId="07E1EA42" w14:textId="77777777" w:rsidR="00122559" w:rsidRPr="00F62AF7" w:rsidRDefault="00122559" w:rsidP="003777B9">
      <w:pPr>
        <w:widowControl w:val="0"/>
        <w:autoSpaceDE w:val="0"/>
        <w:autoSpaceDN w:val="0"/>
        <w:spacing w:after="0" w:line="240" w:lineRule="auto"/>
        <w:ind w:right="7" w:firstLine="709"/>
        <w:rPr>
          <w:rFonts w:ascii="Times New Roman" w:eastAsia="Calibri" w:hAnsi="Times New Roman"/>
          <w:sz w:val="24"/>
          <w:szCs w:val="24"/>
          <w:lang w:eastAsia="en-US"/>
        </w:rPr>
      </w:pPr>
      <w:r w:rsidRPr="00F62AF7">
        <w:rPr>
          <w:rFonts w:ascii="Times New Roman" w:eastAsia="Calibri" w:hAnsi="Times New Roman"/>
          <w:sz w:val="24"/>
          <w:szCs w:val="24"/>
          <w:lang w:eastAsia="en-US"/>
        </w:rPr>
        <w:t>все личные расходы;</w:t>
      </w:r>
    </w:p>
    <w:p w14:paraId="00E4ACF0" w14:textId="77777777" w:rsidR="00122559" w:rsidRPr="00F62AF7" w:rsidRDefault="00122559" w:rsidP="003777B9">
      <w:pPr>
        <w:widowControl w:val="0"/>
        <w:autoSpaceDE w:val="0"/>
        <w:autoSpaceDN w:val="0"/>
        <w:spacing w:after="0" w:line="240" w:lineRule="auto"/>
        <w:ind w:right="7" w:firstLine="709"/>
        <w:rPr>
          <w:rFonts w:ascii="Times New Roman" w:eastAsia="Calibri" w:hAnsi="Times New Roman"/>
          <w:color w:val="0A0A0A"/>
          <w:sz w:val="24"/>
          <w:szCs w:val="24"/>
          <w:lang w:eastAsia="en-US"/>
        </w:rPr>
      </w:pPr>
      <w:r w:rsidRPr="00F62AF7">
        <w:rPr>
          <w:rFonts w:ascii="Times New Roman" w:eastAsia="Calibri" w:hAnsi="Times New Roman"/>
          <w:sz w:val="24"/>
          <w:szCs w:val="24"/>
          <w:lang w:eastAsia="en-US"/>
        </w:rPr>
        <w:t>чаевые.</w:t>
      </w:r>
    </w:p>
    <w:p w14:paraId="5FCB2730" w14:textId="77777777" w:rsidR="00122559" w:rsidRPr="00F62AF7" w:rsidRDefault="00122559" w:rsidP="003777B9">
      <w:pPr>
        <w:widowControl w:val="0"/>
        <w:autoSpaceDE w:val="0"/>
        <w:autoSpaceDN w:val="0"/>
        <w:spacing w:after="0" w:line="240" w:lineRule="auto"/>
        <w:ind w:right="7" w:firstLine="709"/>
        <w:rPr>
          <w:rFonts w:ascii="Times New Roman" w:eastAsia="Calibri" w:hAnsi="Times New Roman"/>
          <w:sz w:val="24"/>
          <w:szCs w:val="24"/>
          <w:lang w:eastAsia="en-US"/>
        </w:rPr>
      </w:pPr>
    </w:p>
    <w:p w14:paraId="0FAB3887" w14:textId="77777777" w:rsidR="00122559" w:rsidRPr="00F62AF7" w:rsidRDefault="00122559" w:rsidP="003777B9">
      <w:pPr>
        <w:widowControl w:val="0"/>
        <w:numPr>
          <w:ilvl w:val="0"/>
          <w:numId w:val="1"/>
        </w:numPr>
        <w:autoSpaceDE w:val="0"/>
        <w:autoSpaceDN w:val="0"/>
        <w:spacing w:before="25" w:after="0" w:line="240" w:lineRule="auto"/>
        <w:ind w:left="0" w:right="7" w:firstLine="709"/>
        <w:rPr>
          <w:rFonts w:ascii="Times New Roman" w:eastAsia="Calibri" w:hAnsi="Times New Roman"/>
          <w:sz w:val="24"/>
          <w:szCs w:val="24"/>
          <w:lang w:eastAsia="en-US"/>
        </w:rPr>
      </w:pPr>
      <w:r w:rsidRPr="00F62AF7">
        <w:rPr>
          <w:rFonts w:ascii="Times New Roman" w:eastAsia="Calibri" w:hAnsi="Times New Roman"/>
          <w:sz w:val="24"/>
          <w:szCs w:val="24"/>
          <w:lang w:eastAsia="en-US"/>
        </w:rPr>
        <w:t>Итоговая цена за одного человека: _______________</w:t>
      </w:r>
    </w:p>
    <w:p w14:paraId="36A45B0D" w14:textId="77777777" w:rsidR="00122559" w:rsidRPr="00F62AF7" w:rsidRDefault="00122559" w:rsidP="003777B9">
      <w:pPr>
        <w:widowControl w:val="0"/>
        <w:autoSpaceDE w:val="0"/>
        <w:autoSpaceDN w:val="0"/>
        <w:spacing w:after="0" w:line="240" w:lineRule="auto"/>
        <w:ind w:right="7" w:firstLine="709"/>
        <w:rPr>
          <w:rFonts w:ascii="Times New Roman" w:eastAsia="Calibri" w:hAnsi="Times New Roman"/>
          <w:sz w:val="24"/>
          <w:szCs w:val="24"/>
          <w:lang w:eastAsia="en-US"/>
        </w:rPr>
      </w:pPr>
      <w:r w:rsidRPr="00F62AF7">
        <w:rPr>
          <w:rFonts w:ascii="Times New Roman" w:eastAsia="Calibri" w:hAnsi="Times New Roman"/>
          <w:sz w:val="24"/>
          <w:szCs w:val="24"/>
          <w:lang w:eastAsia="en-US"/>
        </w:rPr>
        <w:t>Итоговая цена за всех лиц, указанных в Заявке: _______________</w:t>
      </w:r>
    </w:p>
    <w:p w14:paraId="42787257" w14:textId="080BBCAC" w:rsidR="00420E65" w:rsidRPr="00F62AF7" w:rsidRDefault="00420E65" w:rsidP="003777B9">
      <w:pPr>
        <w:widowControl w:val="0"/>
        <w:autoSpaceDE w:val="0"/>
        <w:autoSpaceDN w:val="0"/>
        <w:spacing w:after="0" w:line="240" w:lineRule="auto"/>
        <w:ind w:right="7" w:firstLine="709"/>
        <w:rPr>
          <w:rFonts w:ascii="Times New Roman" w:eastAsia="Calibri" w:hAnsi="Times New Roman"/>
          <w:sz w:val="24"/>
          <w:szCs w:val="24"/>
          <w:lang w:eastAsia="en-US"/>
        </w:rPr>
      </w:pPr>
      <w:r w:rsidRPr="00F62AF7">
        <w:rPr>
          <w:rFonts w:ascii="Times New Roman" w:eastAsia="Calibri" w:hAnsi="Times New Roman"/>
          <w:sz w:val="24"/>
          <w:szCs w:val="24"/>
          <w:lang w:eastAsia="en-US"/>
        </w:rPr>
        <w:br w:type="page"/>
      </w:r>
    </w:p>
    <w:p w14:paraId="497527BC" w14:textId="474F726E" w:rsidR="00420E65" w:rsidRPr="00F62AF7" w:rsidRDefault="00420E65" w:rsidP="003777B9">
      <w:pPr>
        <w:widowControl w:val="0"/>
        <w:autoSpaceDE w:val="0"/>
        <w:autoSpaceDN w:val="0"/>
        <w:spacing w:after="0" w:line="240" w:lineRule="auto"/>
        <w:ind w:right="7" w:firstLine="709"/>
        <w:jc w:val="right"/>
        <w:rPr>
          <w:rFonts w:ascii="Times New Roman" w:eastAsia="Calibri" w:hAnsi="Times New Roman"/>
          <w:sz w:val="24"/>
          <w:szCs w:val="24"/>
          <w:lang w:eastAsia="en-US"/>
        </w:rPr>
      </w:pPr>
      <w:r w:rsidRPr="00F62AF7">
        <w:rPr>
          <w:rFonts w:ascii="Times New Roman" w:eastAsia="Calibri" w:hAnsi="Times New Roman"/>
          <w:sz w:val="24"/>
          <w:szCs w:val="24"/>
          <w:lang w:eastAsia="en-US"/>
        </w:rPr>
        <w:lastRenderedPageBreak/>
        <w:t xml:space="preserve">Приложение № 2 </w:t>
      </w:r>
    </w:p>
    <w:p w14:paraId="2E823C87" w14:textId="77777777" w:rsidR="00420E65" w:rsidRPr="00F62AF7" w:rsidRDefault="00420E65" w:rsidP="003777B9">
      <w:pPr>
        <w:widowControl w:val="0"/>
        <w:autoSpaceDE w:val="0"/>
        <w:autoSpaceDN w:val="0"/>
        <w:spacing w:after="0" w:line="240" w:lineRule="auto"/>
        <w:ind w:right="7" w:firstLine="709"/>
        <w:jc w:val="right"/>
        <w:rPr>
          <w:rFonts w:ascii="Times New Roman" w:eastAsia="Calibri" w:hAnsi="Times New Roman"/>
          <w:sz w:val="24"/>
          <w:szCs w:val="24"/>
          <w:lang w:eastAsia="en-US"/>
        </w:rPr>
      </w:pPr>
      <w:r w:rsidRPr="00F62AF7">
        <w:rPr>
          <w:rFonts w:ascii="Times New Roman" w:eastAsia="Calibri" w:hAnsi="Times New Roman"/>
          <w:sz w:val="24"/>
          <w:szCs w:val="24"/>
          <w:lang w:eastAsia="en-US"/>
        </w:rPr>
        <w:t>к Договору № __ от «__» _______ 2022 г.</w:t>
      </w:r>
    </w:p>
    <w:p w14:paraId="150A9D45" w14:textId="77777777" w:rsidR="00420E65" w:rsidRPr="00F62AF7" w:rsidRDefault="00420E65" w:rsidP="003777B9">
      <w:pPr>
        <w:pStyle w:val="ConsPlusNormal"/>
        <w:spacing w:line="200" w:lineRule="auto"/>
        <w:ind w:firstLine="709"/>
        <w:jc w:val="both"/>
        <w:rPr>
          <w:rFonts w:ascii="Times New Roman" w:hAnsi="Times New Roman" w:cs="Times New Roman"/>
          <w:sz w:val="24"/>
          <w:szCs w:val="24"/>
        </w:rPr>
      </w:pPr>
    </w:p>
    <w:p w14:paraId="53FF4D16" w14:textId="5E5CC844" w:rsidR="00420E65" w:rsidRPr="00F62AF7" w:rsidRDefault="00420E65" w:rsidP="003777B9">
      <w:pPr>
        <w:pStyle w:val="ConsPlusNormal"/>
        <w:spacing w:line="200" w:lineRule="auto"/>
        <w:ind w:firstLine="709"/>
        <w:jc w:val="center"/>
        <w:rPr>
          <w:rFonts w:ascii="Times New Roman" w:hAnsi="Times New Roman" w:cs="Times New Roman"/>
          <w:sz w:val="24"/>
          <w:szCs w:val="24"/>
        </w:rPr>
      </w:pPr>
      <w:r w:rsidRPr="00F62AF7">
        <w:rPr>
          <w:rFonts w:ascii="Times New Roman" w:hAnsi="Times New Roman" w:cs="Times New Roman"/>
          <w:sz w:val="24"/>
          <w:szCs w:val="24"/>
        </w:rPr>
        <w:t>ФОРМА</w:t>
      </w:r>
    </w:p>
    <w:p w14:paraId="53402A52" w14:textId="33F4F286" w:rsidR="00420E65" w:rsidRPr="00F62AF7" w:rsidRDefault="00420E65" w:rsidP="003777B9">
      <w:pPr>
        <w:pStyle w:val="ConsPlusNormal"/>
        <w:spacing w:line="200" w:lineRule="auto"/>
        <w:ind w:firstLine="709"/>
        <w:jc w:val="center"/>
        <w:rPr>
          <w:rFonts w:ascii="Times New Roman" w:hAnsi="Times New Roman" w:cs="Times New Roman"/>
          <w:sz w:val="24"/>
          <w:szCs w:val="24"/>
        </w:rPr>
      </w:pPr>
      <w:r w:rsidRPr="00F62AF7">
        <w:rPr>
          <w:rFonts w:ascii="Times New Roman" w:hAnsi="Times New Roman" w:cs="Times New Roman"/>
          <w:sz w:val="24"/>
          <w:szCs w:val="24"/>
        </w:rPr>
        <w:t>Отчет агента</w:t>
      </w:r>
    </w:p>
    <w:p w14:paraId="5708DD03" w14:textId="4152B1FF" w:rsidR="00420E65" w:rsidRPr="00F62AF7" w:rsidRDefault="00420E65" w:rsidP="003777B9">
      <w:pPr>
        <w:pStyle w:val="ConsPlusNormal"/>
        <w:spacing w:line="200" w:lineRule="auto"/>
        <w:ind w:firstLine="709"/>
        <w:jc w:val="center"/>
        <w:rPr>
          <w:rFonts w:ascii="Times New Roman" w:hAnsi="Times New Roman" w:cs="Times New Roman"/>
          <w:sz w:val="24"/>
          <w:szCs w:val="24"/>
        </w:rPr>
      </w:pPr>
    </w:p>
    <w:p w14:paraId="564A61EE" w14:textId="77777777" w:rsidR="00420E65" w:rsidRPr="00F62AF7" w:rsidRDefault="00420E65" w:rsidP="003777B9">
      <w:pPr>
        <w:tabs>
          <w:tab w:val="left" w:pos="8364"/>
        </w:tabs>
        <w:autoSpaceDE w:val="0"/>
        <w:autoSpaceDN w:val="0"/>
        <w:adjustRightInd w:val="0"/>
        <w:spacing w:after="0" w:line="240" w:lineRule="auto"/>
        <w:ind w:firstLine="709"/>
        <w:jc w:val="both"/>
        <w:rPr>
          <w:rFonts w:ascii="Times New Roman" w:hAnsi="Times New Roman"/>
          <w:sz w:val="24"/>
          <w:szCs w:val="24"/>
        </w:rPr>
      </w:pPr>
      <w:r w:rsidRPr="00F62AF7">
        <w:rPr>
          <w:rFonts w:ascii="Times New Roman" w:hAnsi="Times New Roman"/>
          <w:sz w:val="24"/>
          <w:szCs w:val="24"/>
        </w:rPr>
        <w:t xml:space="preserve">г. Москва </w:t>
      </w:r>
      <w:r w:rsidRPr="00F62AF7">
        <w:rPr>
          <w:rFonts w:ascii="Times New Roman" w:hAnsi="Times New Roman"/>
          <w:sz w:val="24"/>
          <w:szCs w:val="24"/>
        </w:rPr>
        <w:tab/>
        <w:t>«___»________ 2022 г.</w:t>
      </w:r>
    </w:p>
    <w:p w14:paraId="70D10FEC" w14:textId="2DFCBD4E" w:rsidR="00420E65" w:rsidRPr="00F62AF7" w:rsidRDefault="00420E65" w:rsidP="003777B9">
      <w:pPr>
        <w:pStyle w:val="ConsPlusNormal"/>
        <w:spacing w:before="200" w:line="200" w:lineRule="auto"/>
        <w:ind w:firstLine="709"/>
        <w:jc w:val="both"/>
        <w:rPr>
          <w:rFonts w:ascii="Times New Roman" w:eastAsia="Arial Unicode MS" w:hAnsi="Times New Roman" w:cs="Times New Roman"/>
          <w:kern w:val="1"/>
          <w:sz w:val="24"/>
          <w:szCs w:val="24"/>
          <w:lang w:eastAsia="hi-IN" w:bidi="hi-IN"/>
        </w:rPr>
      </w:pPr>
      <w:r w:rsidRPr="00F62AF7">
        <w:rPr>
          <w:rFonts w:ascii="Times New Roman" w:eastAsia="Arial Unicode MS" w:hAnsi="Times New Roman" w:cs="Times New Roman"/>
          <w:kern w:val="1"/>
          <w:sz w:val="24"/>
          <w:szCs w:val="24"/>
          <w:lang w:eastAsia="hi-IN" w:bidi="hi-IN"/>
        </w:rPr>
        <w:t xml:space="preserve">___________________, именуемое в дальнейшем «Турагент» или «Агент», в лице ____________________________, действующего на основании ____________, во исполнение Агентского </w:t>
      </w:r>
      <w:hyperlink r:id="rId11">
        <w:r w:rsidRPr="00F62AF7">
          <w:rPr>
            <w:rFonts w:ascii="Times New Roman" w:eastAsia="Arial Unicode MS" w:hAnsi="Times New Roman" w:cs="Times New Roman"/>
            <w:kern w:val="1"/>
            <w:sz w:val="24"/>
            <w:szCs w:val="24"/>
            <w:lang w:eastAsia="hi-IN" w:bidi="hi-IN"/>
          </w:rPr>
          <w:t>договора</w:t>
        </w:r>
      </w:hyperlink>
      <w:r w:rsidRPr="00F62AF7">
        <w:rPr>
          <w:rFonts w:ascii="Times New Roman" w:eastAsia="Arial Unicode MS" w:hAnsi="Times New Roman" w:cs="Times New Roman"/>
          <w:kern w:val="1"/>
          <w:sz w:val="24"/>
          <w:szCs w:val="24"/>
          <w:lang w:eastAsia="hi-IN" w:bidi="hi-IN"/>
        </w:rPr>
        <w:t xml:space="preserve"> на реализацию туристских продуктов от </w:t>
      </w:r>
      <w:r w:rsidRPr="00F62AF7">
        <w:rPr>
          <w:rFonts w:ascii="Times New Roman" w:hAnsi="Times New Roman" w:cs="Times New Roman"/>
          <w:sz w:val="24"/>
          <w:szCs w:val="24"/>
        </w:rPr>
        <w:t>«___»________ 2022 г. №_______</w:t>
      </w:r>
      <w:r w:rsidRPr="00F62AF7">
        <w:rPr>
          <w:rFonts w:ascii="Times New Roman" w:eastAsia="Arial Unicode MS" w:hAnsi="Times New Roman" w:cs="Times New Roman"/>
          <w:kern w:val="1"/>
          <w:sz w:val="24"/>
          <w:szCs w:val="24"/>
          <w:lang w:eastAsia="hi-IN" w:bidi="hi-IN"/>
        </w:rPr>
        <w:t xml:space="preserve"> (далее - Договор) составил настоящий Отчет о нижеследующем:</w:t>
      </w:r>
    </w:p>
    <w:p w14:paraId="1F5CC52D" w14:textId="77777777" w:rsidR="00420E65" w:rsidRPr="00F62AF7" w:rsidRDefault="00420E65" w:rsidP="003777B9">
      <w:pPr>
        <w:pStyle w:val="ConsPlusNormal"/>
        <w:spacing w:line="200" w:lineRule="auto"/>
        <w:ind w:firstLine="709"/>
        <w:jc w:val="both"/>
        <w:rPr>
          <w:rFonts w:ascii="Times New Roman" w:hAnsi="Times New Roman" w:cs="Times New Roman"/>
          <w:sz w:val="24"/>
          <w:szCs w:val="24"/>
        </w:rPr>
      </w:pPr>
    </w:p>
    <w:p w14:paraId="45050D50" w14:textId="623376C0" w:rsidR="00420E65" w:rsidRPr="00F62AF7" w:rsidRDefault="00420E65" w:rsidP="003777B9">
      <w:pPr>
        <w:pStyle w:val="ConsPlusNormal"/>
        <w:spacing w:line="200" w:lineRule="auto"/>
        <w:ind w:firstLine="709"/>
        <w:jc w:val="both"/>
        <w:rPr>
          <w:rFonts w:ascii="Times New Roman" w:hAnsi="Times New Roman" w:cs="Times New Roman"/>
          <w:sz w:val="24"/>
          <w:szCs w:val="24"/>
        </w:rPr>
      </w:pPr>
      <w:r w:rsidRPr="00F62AF7">
        <w:rPr>
          <w:rFonts w:ascii="Times New Roman" w:hAnsi="Times New Roman" w:cs="Times New Roman"/>
          <w:sz w:val="24"/>
          <w:szCs w:val="24"/>
        </w:rPr>
        <w:t>1. В период с «___»________ 2022 г. по «___»________ 2022 г. Турагент по поручению Туроператора совершил юридические и иные действия по реализации на рынке туристского продукта от своего имени и за счет Принципала, в том числе:</w:t>
      </w:r>
    </w:p>
    <w:p w14:paraId="6DDC9837" w14:textId="77777777" w:rsidR="00420E65" w:rsidRPr="00F62AF7" w:rsidRDefault="00420E65" w:rsidP="003777B9">
      <w:pPr>
        <w:pStyle w:val="ConsPlusNormal"/>
        <w:spacing w:line="200" w:lineRule="auto"/>
        <w:ind w:firstLine="709"/>
        <w:jc w:val="both"/>
        <w:rPr>
          <w:rFonts w:ascii="Times New Roman" w:hAnsi="Times New Roman" w:cs="Times New Roman"/>
          <w:sz w:val="24"/>
          <w:szCs w:val="24"/>
        </w:rP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86"/>
        <w:gridCol w:w="1964"/>
        <w:gridCol w:w="1077"/>
        <w:gridCol w:w="1854"/>
        <w:gridCol w:w="1708"/>
        <w:gridCol w:w="1474"/>
      </w:tblGrid>
      <w:tr w:rsidR="00420E65" w:rsidRPr="00F62AF7" w14:paraId="07646433" w14:textId="77777777" w:rsidTr="00CC07DB">
        <w:tc>
          <w:tcPr>
            <w:tcW w:w="510" w:type="dxa"/>
          </w:tcPr>
          <w:p w14:paraId="42C8743C" w14:textId="61DDB244" w:rsidR="00420E65" w:rsidRPr="00F62AF7" w:rsidRDefault="00420E65" w:rsidP="003777B9">
            <w:pPr>
              <w:pStyle w:val="ConsPlusNormal"/>
              <w:spacing w:line="200" w:lineRule="auto"/>
              <w:ind w:firstLine="709"/>
              <w:jc w:val="center"/>
              <w:rPr>
                <w:rFonts w:ascii="Times New Roman" w:hAnsi="Times New Roman" w:cs="Times New Roman"/>
                <w:sz w:val="24"/>
                <w:szCs w:val="24"/>
              </w:rPr>
            </w:pPr>
            <w:r w:rsidRPr="00F62AF7">
              <w:rPr>
                <w:rFonts w:ascii="Times New Roman" w:hAnsi="Times New Roman" w:cs="Times New Roman"/>
                <w:sz w:val="24"/>
                <w:szCs w:val="24"/>
              </w:rPr>
              <w:t>N п/п</w:t>
            </w:r>
          </w:p>
        </w:tc>
        <w:tc>
          <w:tcPr>
            <w:tcW w:w="2286" w:type="dxa"/>
          </w:tcPr>
          <w:p w14:paraId="1F1FFE30" w14:textId="14326284" w:rsidR="00420E65" w:rsidRPr="00F62AF7" w:rsidRDefault="0025092C" w:rsidP="00061311">
            <w:pPr>
              <w:pStyle w:val="ConsPlusNormal"/>
              <w:spacing w:line="200" w:lineRule="auto"/>
              <w:ind w:hanging="2"/>
              <w:jc w:val="center"/>
              <w:rPr>
                <w:rFonts w:ascii="Times New Roman" w:hAnsi="Times New Roman" w:cs="Times New Roman"/>
                <w:sz w:val="24"/>
                <w:szCs w:val="24"/>
              </w:rPr>
            </w:pPr>
            <w:r w:rsidRPr="00F62AF7">
              <w:rPr>
                <w:rFonts w:ascii="Times New Roman" w:hAnsi="Times New Roman" w:cs="Times New Roman"/>
                <w:sz w:val="24"/>
                <w:szCs w:val="24"/>
              </w:rPr>
              <w:t>Наименование / Маршрут р</w:t>
            </w:r>
            <w:r w:rsidR="00420E65" w:rsidRPr="00F62AF7">
              <w:rPr>
                <w:rFonts w:ascii="Times New Roman" w:hAnsi="Times New Roman" w:cs="Times New Roman"/>
                <w:sz w:val="24"/>
                <w:szCs w:val="24"/>
              </w:rPr>
              <w:t>еализованны</w:t>
            </w:r>
            <w:r w:rsidRPr="00F62AF7">
              <w:rPr>
                <w:rFonts w:ascii="Times New Roman" w:hAnsi="Times New Roman" w:cs="Times New Roman"/>
                <w:sz w:val="24"/>
                <w:szCs w:val="24"/>
              </w:rPr>
              <w:t>х</w:t>
            </w:r>
            <w:r w:rsidR="00420E65" w:rsidRPr="00F62AF7">
              <w:rPr>
                <w:rFonts w:ascii="Times New Roman" w:hAnsi="Times New Roman" w:cs="Times New Roman"/>
                <w:sz w:val="24"/>
                <w:szCs w:val="24"/>
              </w:rPr>
              <w:t xml:space="preserve"> туристски</w:t>
            </w:r>
            <w:r w:rsidRPr="00F62AF7">
              <w:rPr>
                <w:rFonts w:ascii="Times New Roman" w:hAnsi="Times New Roman" w:cs="Times New Roman"/>
                <w:sz w:val="24"/>
                <w:szCs w:val="24"/>
              </w:rPr>
              <w:t>х</w:t>
            </w:r>
            <w:r w:rsidR="00420E65" w:rsidRPr="00F62AF7">
              <w:rPr>
                <w:rFonts w:ascii="Times New Roman" w:hAnsi="Times New Roman" w:cs="Times New Roman"/>
                <w:sz w:val="24"/>
                <w:szCs w:val="24"/>
              </w:rPr>
              <w:t xml:space="preserve"> продукт</w:t>
            </w:r>
            <w:r w:rsidRPr="00F62AF7">
              <w:rPr>
                <w:rFonts w:ascii="Times New Roman" w:hAnsi="Times New Roman" w:cs="Times New Roman"/>
                <w:sz w:val="24"/>
                <w:szCs w:val="24"/>
              </w:rPr>
              <w:t>ов</w:t>
            </w:r>
          </w:p>
        </w:tc>
        <w:tc>
          <w:tcPr>
            <w:tcW w:w="1964" w:type="dxa"/>
          </w:tcPr>
          <w:p w14:paraId="2967297E" w14:textId="136FA9AC" w:rsidR="00420E65" w:rsidRPr="00F62AF7" w:rsidRDefault="00420E65" w:rsidP="00061311">
            <w:pPr>
              <w:pStyle w:val="ConsPlusNormal"/>
              <w:spacing w:line="200" w:lineRule="auto"/>
              <w:jc w:val="center"/>
              <w:rPr>
                <w:rFonts w:ascii="Times New Roman" w:hAnsi="Times New Roman" w:cs="Times New Roman"/>
                <w:sz w:val="24"/>
                <w:szCs w:val="24"/>
              </w:rPr>
            </w:pPr>
            <w:r w:rsidRPr="00F62AF7">
              <w:rPr>
                <w:rFonts w:ascii="Times New Roman" w:hAnsi="Times New Roman" w:cs="Times New Roman"/>
                <w:sz w:val="24"/>
                <w:szCs w:val="24"/>
              </w:rPr>
              <w:t>Наименование или Ф.И.О. заказчика туристского продукта</w:t>
            </w:r>
          </w:p>
        </w:tc>
        <w:tc>
          <w:tcPr>
            <w:tcW w:w="1077" w:type="dxa"/>
          </w:tcPr>
          <w:p w14:paraId="75AF8722" w14:textId="4F354327" w:rsidR="00420E65" w:rsidRPr="00F62AF7" w:rsidRDefault="0025092C" w:rsidP="00061311">
            <w:pPr>
              <w:pStyle w:val="ConsPlusNormal"/>
              <w:spacing w:line="200" w:lineRule="auto"/>
              <w:jc w:val="center"/>
              <w:rPr>
                <w:rFonts w:ascii="Times New Roman" w:hAnsi="Times New Roman" w:cs="Times New Roman"/>
                <w:sz w:val="24"/>
                <w:szCs w:val="24"/>
              </w:rPr>
            </w:pPr>
            <w:r w:rsidRPr="00F62AF7">
              <w:rPr>
                <w:rFonts w:ascii="Times New Roman" w:hAnsi="Times New Roman" w:cs="Times New Roman"/>
                <w:sz w:val="24"/>
                <w:szCs w:val="24"/>
              </w:rPr>
              <w:t>Сумма сделки</w:t>
            </w:r>
            <w:r w:rsidR="00420E65" w:rsidRPr="00F62AF7">
              <w:rPr>
                <w:rFonts w:ascii="Times New Roman" w:hAnsi="Times New Roman" w:cs="Times New Roman"/>
                <w:sz w:val="24"/>
                <w:szCs w:val="24"/>
              </w:rPr>
              <w:t>, руб.</w:t>
            </w:r>
          </w:p>
        </w:tc>
        <w:tc>
          <w:tcPr>
            <w:tcW w:w="1854" w:type="dxa"/>
          </w:tcPr>
          <w:p w14:paraId="69E024AD" w14:textId="77777777" w:rsidR="00420E65" w:rsidRPr="00F62AF7" w:rsidRDefault="00420E65" w:rsidP="00061311">
            <w:pPr>
              <w:pStyle w:val="ConsPlusNormal"/>
              <w:spacing w:line="200" w:lineRule="auto"/>
              <w:ind w:firstLine="45"/>
              <w:jc w:val="center"/>
              <w:rPr>
                <w:rFonts w:ascii="Times New Roman" w:hAnsi="Times New Roman" w:cs="Times New Roman"/>
                <w:sz w:val="24"/>
                <w:szCs w:val="24"/>
              </w:rPr>
            </w:pPr>
            <w:r w:rsidRPr="00F62AF7">
              <w:rPr>
                <w:rFonts w:ascii="Times New Roman" w:hAnsi="Times New Roman" w:cs="Times New Roman"/>
                <w:sz w:val="24"/>
                <w:szCs w:val="24"/>
              </w:rPr>
              <w:t>Сумма, перечисленная Туроператору, руб.</w:t>
            </w:r>
          </w:p>
        </w:tc>
        <w:tc>
          <w:tcPr>
            <w:tcW w:w="1708" w:type="dxa"/>
          </w:tcPr>
          <w:p w14:paraId="56EBEE77" w14:textId="77777777" w:rsidR="00420E65" w:rsidRPr="00F62AF7" w:rsidRDefault="00420E65" w:rsidP="00061311">
            <w:pPr>
              <w:pStyle w:val="ConsPlusNormal"/>
              <w:spacing w:line="200" w:lineRule="auto"/>
              <w:jc w:val="center"/>
              <w:rPr>
                <w:rFonts w:ascii="Times New Roman" w:hAnsi="Times New Roman" w:cs="Times New Roman"/>
                <w:sz w:val="24"/>
                <w:szCs w:val="24"/>
              </w:rPr>
            </w:pPr>
            <w:r w:rsidRPr="00F62AF7">
              <w:rPr>
                <w:rFonts w:ascii="Times New Roman" w:hAnsi="Times New Roman" w:cs="Times New Roman"/>
                <w:sz w:val="24"/>
                <w:szCs w:val="24"/>
              </w:rPr>
              <w:t>Агентское вознаграждение, в т.ч. НДС, руб.</w:t>
            </w:r>
          </w:p>
        </w:tc>
        <w:tc>
          <w:tcPr>
            <w:tcW w:w="1474" w:type="dxa"/>
          </w:tcPr>
          <w:p w14:paraId="34284178" w14:textId="77777777" w:rsidR="00420E65" w:rsidRPr="00F62AF7" w:rsidRDefault="00420E65" w:rsidP="00061311">
            <w:pPr>
              <w:pStyle w:val="ConsPlusNormal"/>
              <w:spacing w:line="200" w:lineRule="auto"/>
              <w:jc w:val="center"/>
              <w:rPr>
                <w:rFonts w:ascii="Times New Roman" w:hAnsi="Times New Roman" w:cs="Times New Roman"/>
                <w:sz w:val="24"/>
                <w:szCs w:val="24"/>
              </w:rPr>
            </w:pPr>
            <w:r w:rsidRPr="00F62AF7">
              <w:rPr>
                <w:rFonts w:ascii="Times New Roman" w:hAnsi="Times New Roman" w:cs="Times New Roman"/>
                <w:sz w:val="24"/>
                <w:szCs w:val="24"/>
              </w:rPr>
              <w:t>Примечание</w:t>
            </w:r>
          </w:p>
        </w:tc>
      </w:tr>
      <w:tr w:rsidR="00420E65" w:rsidRPr="00F62AF7" w14:paraId="06AA8563" w14:textId="77777777" w:rsidTr="00CC07DB">
        <w:tc>
          <w:tcPr>
            <w:tcW w:w="510" w:type="dxa"/>
          </w:tcPr>
          <w:p w14:paraId="3164B692" w14:textId="77777777" w:rsidR="00420E65" w:rsidRPr="00F62AF7" w:rsidRDefault="00420E65" w:rsidP="003777B9">
            <w:pPr>
              <w:pStyle w:val="ConsPlusNormal"/>
              <w:spacing w:line="200" w:lineRule="auto"/>
              <w:ind w:firstLine="709"/>
              <w:rPr>
                <w:rFonts w:ascii="Times New Roman" w:hAnsi="Times New Roman" w:cs="Times New Roman"/>
                <w:sz w:val="24"/>
                <w:szCs w:val="24"/>
              </w:rPr>
            </w:pPr>
            <w:r w:rsidRPr="00F62AF7">
              <w:rPr>
                <w:rFonts w:ascii="Times New Roman" w:hAnsi="Times New Roman" w:cs="Times New Roman"/>
                <w:sz w:val="24"/>
                <w:szCs w:val="24"/>
              </w:rPr>
              <w:t>1</w:t>
            </w:r>
          </w:p>
        </w:tc>
        <w:tc>
          <w:tcPr>
            <w:tcW w:w="2286" w:type="dxa"/>
          </w:tcPr>
          <w:p w14:paraId="7FBCC1CC" w14:textId="0F4CB044" w:rsidR="00420E65" w:rsidRPr="00F62AF7" w:rsidRDefault="00420E65" w:rsidP="003777B9">
            <w:pPr>
              <w:pStyle w:val="ConsPlusNormal"/>
              <w:spacing w:line="200" w:lineRule="auto"/>
              <w:ind w:firstLine="709"/>
              <w:jc w:val="center"/>
              <w:rPr>
                <w:rFonts w:ascii="Times New Roman" w:hAnsi="Times New Roman" w:cs="Times New Roman"/>
                <w:sz w:val="24"/>
                <w:szCs w:val="24"/>
              </w:rPr>
            </w:pPr>
          </w:p>
        </w:tc>
        <w:tc>
          <w:tcPr>
            <w:tcW w:w="1964" w:type="dxa"/>
          </w:tcPr>
          <w:p w14:paraId="0763A93F" w14:textId="3F254882" w:rsidR="00420E65" w:rsidRPr="00F62AF7" w:rsidRDefault="00420E65" w:rsidP="003777B9">
            <w:pPr>
              <w:pStyle w:val="ConsPlusNormal"/>
              <w:spacing w:line="200" w:lineRule="auto"/>
              <w:ind w:firstLine="709"/>
              <w:jc w:val="center"/>
              <w:rPr>
                <w:rFonts w:ascii="Times New Roman" w:hAnsi="Times New Roman" w:cs="Times New Roman"/>
                <w:sz w:val="24"/>
                <w:szCs w:val="24"/>
              </w:rPr>
            </w:pPr>
          </w:p>
        </w:tc>
        <w:tc>
          <w:tcPr>
            <w:tcW w:w="1077" w:type="dxa"/>
          </w:tcPr>
          <w:p w14:paraId="15608C5D" w14:textId="45F41062" w:rsidR="00420E65" w:rsidRPr="00F62AF7" w:rsidRDefault="00420E65" w:rsidP="003777B9">
            <w:pPr>
              <w:pStyle w:val="ConsPlusNormal"/>
              <w:spacing w:line="200" w:lineRule="auto"/>
              <w:ind w:firstLine="709"/>
              <w:jc w:val="center"/>
              <w:rPr>
                <w:rFonts w:ascii="Times New Roman" w:hAnsi="Times New Roman" w:cs="Times New Roman"/>
                <w:sz w:val="24"/>
                <w:szCs w:val="24"/>
              </w:rPr>
            </w:pPr>
          </w:p>
        </w:tc>
        <w:tc>
          <w:tcPr>
            <w:tcW w:w="1854" w:type="dxa"/>
          </w:tcPr>
          <w:p w14:paraId="33F58149" w14:textId="185D14CF" w:rsidR="00420E65" w:rsidRPr="00F62AF7" w:rsidRDefault="00420E65" w:rsidP="003777B9">
            <w:pPr>
              <w:pStyle w:val="ConsPlusNormal"/>
              <w:spacing w:line="200" w:lineRule="auto"/>
              <w:ind w:firstLine="709"/>
              <w:jc w:val="center"/>
              <w:rPr>
                <w:rFonts w:ascii="Times New Roman" w:hAnsi="Times New Roman" w:cs="Times New Roman"/>
                <w:sz w:val="24"/>
                <w:szCs w:val="24"/>
              </w:rPr>
            </w:pPr>
          </w:p>
        </w:tc>
        <w:tc>
          <w:tcPr>
            <w:tcW w:w="1708" w:type="dxa"/>
          </w:tcPr>
          <w:p w14:paraId="6C6D9B84" w14:textId="31B8C4A7" w:rsidR="00420E65" w:rsidRPr="00F62AF7" w:rsidRDefault="00420E65" w:rsidP="003777B9">
            <w:pPr>
              <w:pStyle w:val="ConsPlusNormal"/>
              <w:spacing w:line="200" w:lineRule="auto"/>
              <w:ind w:firstLine="709"/>
              <w:jc w:val="center"/>
              <w:rPr>
                <w:rFonts w:ascii="Times New Roman" w:hAnsi="Times New Roman" w:cs="Times New Roman"/>
                <w:sz w:val="24"/>
                <w:szCs w:val="24"/>
              </w:rPr>
            </w:pPr>
          </w:p>
        </w:tc>
        <w:tc>
          <w:tcPr>
            <w:tcW w:w="1474" w:type="dxa"/>
          </w:tcPr>
          <w:p w14:paraId="43F41A87" w14:textId="7290A28C" w:rsidR="00420E65" w:rsidRPr="00F62AF7" w:rsidRDefault="00420E65" w:rsidP="003777B9">
            <w:pPr>
              <w:pStyle w:val="ConsPlusNormal"/>
              <w:spacing w:line="200" w:lineRule="auto"/>
              <w:ind w:firstLine="709"/>
              <w:jc w:val="center"/>
              <w:rPr>
                <w:rFonts w:ascii="Times New Roman" w:hAnsi="Times New Roman" w:cs="Times New Roman"/>
                <w:sz w:val="24"/>
                <w:szCs w:val="24"/>
              </w:rPr>
            </w:pPr>
          </w:p>
        </w:tc>
      </w:tr>
      <w:tr w:rsidR="00420E65" w:rsidRPr="00F62AF7" w14:paraId="0599B27F" w14:textId="77777777" w:rsidTr="00CC07DB">
        <w:tc>
          <w:tcPr>
            <w:tcW w:w="510" w:type="dxa"/>
          </w:tcPr>
          <w:p w14:paraId="7BD891EF" w14:textId="0B20FB73" w:rsidR="00420E65" w:rsidRPr="00F62AF7" w:rsidRDefault="0025092C" w:rsidP="003777B9">
            <w:pPr>
              <w:pStyle w:val="ConsPlusNormal"/>
              <w:spacing w:line="200" w:lineRule="auto"/>
              <w:ind w:firstLine="709"/>
              <w:rPr>
                <w:rFonts w:ascii="Times New Roman" w:hAnsi="Times New Roman" w:cs="Times New Roman"/>
                <w:sz w:val="24"/>
                <w:szCs w:val="24"/>
              </w:rPr>
            </w:pPr>
            <w:r w:rsidRPr="00F62AF7">
              <w:rPr>
                <w:rFonts w:ascii="Times New Roman" w:hAnsi="Times New Roman" w:cs="Times New Roman"/>
                <w:sz w:val="24"/>
                <w:szCs w:val="24"/>
              </w:rPr>
              <w:t>2</w:t>
            </w:r>
          </w:p>
        </w:tc>
        <w:tc>
          <w:tcPr>
            <w:tcW w:w="2286" w:type="dxa"/>
          </w:tcPr>
          <w:p w14:paraId="3E637D6D" w14:textId="52508BDA" w:rsidR="00420E65" w:rsidRPr="00F62AF7" w:rsidRDefault="00420E65" w:rsidP="003777B9">
            <w:pPr>
              <w:pStyle w:val="ConsPlusNormal"/>
              <w:spacing w:line="200" w:lineRule="auto"/>
              <w:ind w:firstLine="709"/>
              <w:jc w:val="right"/>
              <w:rPr>
                <w:rFonts w:ascii="Times New Roman" w:hAnsi="Times New Roman" w:cs="Times New Roman"/>
                <w:sz w:val="24"/>
                <w:szCs w:val="24"/>
              </w:rPr>
            </w:pPr>
          </w:p>
        </w:tc>
        <w:tc>
          <w:tcPr>
            <w:tcW w:w="1964" w:type="dxa"/>
          </w:tcPr>
          <w:p w14:paraId="09CFA554" w14:textId="0570C55F" w:rsidR="00420E65" w:rsidRPr="00F62AF7" w:rsidRDefault="00420E65" w:rsidP="003777B9">
            <w:pPr>
              <w:pStyle w:val="ConsPlusNormal"/>
              <w:spacing w:line="200" w:lineRule="auto"/>
              <w:ind w:firstLine="709"/>
              <w:jc w:val="center"/>
              <w:rPr>
                <w:rFonts w:ascii="Times New Roman" w:hAnsi="Times New Roman" w:cs="Times New Roman"/>
                <w:sz w:val="24"/>
                <w:szCs w:val="24"/>
              </w:rPr>
            </w:pPr>
          </w:p>
        </w:tc>
        <w:tc>
          <w:tcPr>
            <w:tcW w:w="1077" w:type="dxa"/>
          </w:tcPr>
          <w:p w14:paraId="7E063C1D" w14:textId="3E380050" w:rsidR="00420E65" w:rsidRPr="00F62AF7" w:rsidRDefault="00420E65" w:rsidP="003777B9">
            <w:pPr>
              <w:pStyle w:val="ConsPlusNormal"/>
              <w:spacing w:line="200" w:lineRule="auto"/>
              <w:ind w:firstLine="709"/>
              <w:rPr>
                <w:rFonts w:ascii="Times New Roman" w:hAnsi="Times New Roman" w:cs="Times New Roman"/>
                <w:sz w:val="24"/>
                <w:szCs w:val="24"/>
              </w:rPr>
            </w:pPr>
          </w:p>
        </w:tc>
        <w:tc>
          <w:tcPr>
            <w:tcW w:w="1854" w:type="dxa"/>
          </w:tcPr>
          <w:p w14:paraId="503D1201" w14:textId="4860A21D" w:rsidR="00420E65" w:rsidRPr="00F62AF7" w:rsidRDefault="00420E65" w:rsidP="003777B9">
            <w:pPr>
              <w:pStyle w:val="ConsPlusNormal"/>
              <w:spacing w:line="200" w:lineRule="auto"/>
              <w:ind w:firstLine="709"/>
              <w:jc w:val="center"/>
              <w:rPr>
                <w:rFonts w:ascii="Times New Roman" w:hAnsi="Times New Roman" w:cs="Times New Roman"/>
                <w:sz w:val="24"/>
                <w:szCs w:val="24"/>
              </w:rPr>
            </w:pPr>
          </w:p>
        </w:tc>
        <w:tc>
          <w:tcPr>
            <w:tcW w:w="1708" w:type="dxa"/>
          </w:tcPr>
          <w:p w14:paraId="51E898BD" w14:textId="48142873" w:rsidR="00420E65" w:rsidRPr="00F62AF7" w:rsidRDefault="00420E65" w:rsidP="003777B9">
            <w:pPr>
              <w:pStyle w:val="ConsPlusNormal"/>
              <w:spacing w:line="200" w:lineRule="auto"/>
              <w:ind w:firstLine="709"/>
              <w:jc w:val="center"/>
              <w:rPr>
                <w:rFonts w:ascii="Times New Roman" w:hAnsi="Times New Roman" w:cs="Times New Roman"/>
                <w:sz w:val="24"/>
                <w:szCs w:val="24"/>
              </w:rPr>
            </w:pPr>
          </w:p>
        </w:tc>
        <w:tc>
          <w:tcPr>
            <w:tcW w:w="1474" w:type="dxa"/>
          </w:tcPr>
          <w:p w14:paraId="63386579" w14:textId="48A6F50F" w:rsidR="00420E65" w:rsidRPr="00F62AF7" w:rsidRDefault="00420E65" w:rsidP="003777B9">
            <w:pPr>
              <w:pStyle w:val="ConsPlusNormal"/>
              <w:spacing w:line="200" w:lineRule="auto"/>
              <w:ind w:firstLine="709"/>
              <w:jc w:val="center"/>
              <w:rPr>
                <w:rFonts w:ascii="Times New Roman" w:hAnsi="Times New Roman" w:cs="Times New Roman"/>
                <w:sz w:val="24"/>
                <w:szCs w:val="24"/>
              </w:rPr>
            </w:pPr>
          </w:p>
        </w:tc>
      </w:tr>
      <w:tr w:rsidR="0025092C" w:rsidRPr="00F62AF7" w14:paraId="3478640F" w14:textId="77777777" w:rsidTr="00081093">
        <w:tc>
          <w:tcPr>
            <w:tcW w:w="4760" w:type="dxa"/>
            <w:gridSpan w:val="3"/>
          </w:tcPr>
          <w:p w14:paraId="25112F00" w14:textId="75C8430E" w:rsidR="0025092C" w:rsidRPr="00F62AF7" w:rsidRDefault="0025092C" w:rsidP="003777B9">
            <w:pPr>
              <w:pStyle w:val="ConsPlusNormal"/>
              <w:spacing w:line="200" w:lineRule="auto"/>
              <w:ind w:firstLine="709"/>
              <w:jc w:val="right"/>
              <w:rPr>
                <w:rFonts w:ascii="Times New Roman" w:hAnsi="Times New Roman" w:cs="Times New Roman"/>
                <w:sz w:val="24"/>
                <w:szCs w:val="24"/>
              </w:rPr>
            </w:pPr>
            <w:r w:rsidRPr="00F62AF7">
              <w:rPr>
                <w:rFonts w:ascii="Times New Roman" w:hAnsi="Times New Roman" w:cs="Times New Roman"/>
                <w:sz w:val="24"/>
                <w:szCs w:val="24"/>
              </w:rPr>
              <w:t>Итого:</w:t>
            </w:r>
          </w:p>
        </w:tc>
        <w:tc>
          <w:tcPr>
            <w:tcW w:w="1077" w:type="dxa"/>
          </w:tcPr>
          <w:p w14:paraId="1F44EBCB" w14:textId="77777777" w:rsidR="0025092C" w:rsidRPr="00F62AF7" w:rsidRDefault="0025092C" w:rsidP="003777B9">
            <w:pPr>
              <w:pStyle w:val="ConsPlusNormal"/>
              <w:spacing w:line="200" w:lineRule="auto"/>
              <w:ind w:firstLine="709"/>
              <w:rPr>
                <w:rFonts w:ascii="Times New Roman" w:hAnsi="Times New Roman" w:cs="Times New Roman"/>
                <w:sz w:val="24"/>
                <w:szCs w:val="24"/>
              </w:rPr>
            </w:pPr>
          </w:p>
        </w:tc>
        <w:tc>
          <w:tcPr>
            <w:tcW w:w="1854" w:type="dxa"/>
          </w:tcPr>
          <w:p w14:paraId="32168797" w14:textId="77777777" w:rsidR="0025092C" w:rsidRPr="00F62AF7" w:rsidRDefault="0025092C" w:rsidP="003777B9">
            <w:pPr>
              <w:pStyle w:val="ConsPlusNormal"/>
              <w:spacing w:line="200" w:lineRule="auto"/>
              <w:ind w:firstLine="709"/>
              <w:jc w:val="center"/>
              <w:rPr>
                <w:rFonts w:ascii="Times New Roman" w:hAnsi="Times New Roman" w:cs="Times New Roman"/>
                <w:sz w:val="24"/>
                <w:szCs w:val="24"/>
              </w:rPr>
            </w:pPr>
          </w:p>
        </w:tc>
        <w:tc>
          <w:tcPr>
            <w:tcW w:w="1708" w:type="dxa"/>
          </w:tcPr>
          <w:p w14:paraId="255C7237" w14:textId="77777777" w:rsidR="0025092C" w:rsidRPr="00F62AF7" w:rsidRDefault="0025092C" w:rsidP="003777B9">
            <w:pPr>
              <w:pStyle w:val="ConsPlusNormal"/>
              <w:spacing w:line="200" w:lineRule="auto"/>
              <w:ind w:firstLine="709"/>
              <w:jc w:val="center"/>
              <w:rPr>
                <w:rFonts w:ascii="Times New Roman" w:hAnsi="Times New Roman" w:cs="Times New Roman"/>
                <w:sz w:val="24"/>
                <w:szCs w:val="24"/>
              </w:rPr>
            </w:pPr>
          </w:p>
        </w:tc>
        <w:tc>
          <w:tcPr>
            <w:tcW w:w="1474" w:type="dxa"/>
          </w:tcPr>
          <w:p w14:paraId="669670F5" w14:textId="4E8FC40A" w:rsidR="0025092C" w:rsidRPr="00F62AF7" w:rsidRDefault="0025092C" w:rsidP="003777B9">
            <w:pPr>
              <w:pStyle w:val="ConsPlusNormal"/>
              <w:spacing w:line="200" w:lineRule="auto"/>
              <w:ind w:firstLine="709"/>
              <w:jc w:val="center"/>
              <w:rPr>
                <w:rFonts w:ascii="Times New Roman" w:hAnsi="Times New Roman" w:cs="Times New Roman"/>
                <w:sz w:val="24"/>
                <w:szCs w:val="24"/>
              </w:rPr>
            </w:pPr>
            <w:r w:rsidRPr="00F62AF7">
              <w:rPr>
                <w:rFonts w:ascii="Times New Roman" w:hAnsi="Times New Roman" w:cs="Times New Roman"/>
                <w:sz w:val="24"/>
                <w:szCs w:val="24"/>
              </w:rPr>
              <w:t>Х</w:t>
            </w:r>
          </w:p>
        </w:tc>
      </w:tr>
    </w:tbl>
    <w:p w14:paraId="746155F3" w14:textId="77777777" w:rsidR="00420E65" w:rsidRPr="00F62AF7" w:rsidRDefault="00420E65" w:rsidP="003777B9">
      <w:pPr>
        <w:pStyle w:val="ConsPlusNormal"/>
        <w:spacing w:line="200" w:lineRule="auto"/>
        <w:ind w:firstLine="709"/>
        <w:jc w:val="both"/>
        <w:rPr>
          <w:rFonts w:ascii="Times New Roman" w:hAnsi="Times New Roman" w:cs="Times New Roman"/>
          <w:sz w:val="24"/>
          <w:szCs w:val="24"/>
        </w:rPr>
      </w:pPr>
    </w:p>
    <w:p w14:paraId="552B44BC" w14:textId="1863656C" w:rsidR="00420E65" w:rsidRPr="00F62AF7" w:rsidRDefault="00420E65" w:rsidP="003777B9">
      <w:pPr>
        <w:pStyle w:val="ConsPlusNormal"/>
        <w:spacing w:line="200" w:lineRule="auto"/>
        <w:ind w:firstLine="709"/>
        <w:jc w:val="both"/>
        <w:rPr>
          <w:rFonts w:ascii="Times New Roman" w:hAnsi="Times New Roman" w:cs="Times New Roman"/>
          <w:sz w:val="24"/>
          <w:szCs w:val="24"/>
        </w:rPr>
      </w:pPr>
      <w:r w:rsidRPr="00F62AF7">
        <w:rPr>
          <w:rFonts w:ascii="Times New Roman" w:hAnsi="Times New Roman" w:cs="Times New Roman"/>
          <w:sz w:val="24"/>
          <w:szCs w:val="24"/>
        </w:rPr>
        <w:t xml:space="preserve">2. Размер вознаграждения Турагента составляет </w:t>
      </w:r>
      <w:r w:rsidR="00F62AF7" w:rsidRPr="00F62AF7">
        <w:rPr>
          <w:rFonts w:ascii="Times New Roman" w:hAnsi="Times New Roman" w:cs="Times New Roman"/>
          <w:sz w:val="24"/>
          <w:szCs w:val="24"/>
        </w:rPr>
        <w:t>_____</w:t>
      </w:r>
      <w:r w:rsidRPr="00F62AF7">
        <w:rPr>
          <w:rFonts w:ascii="Times New Roman" w:hAnsi="Times New Roman" w:cs="Times New Roman"/>
          <w:sz w:val="24"/>
          <w:szCs w:val="24"/>
        </w:rPr>
        <w:t xml:space="preserve"> (</w:t>
      </w:r>
      <w:r w:rsidR="00F62AF7" w:rsidRPr="00F62AF7">
        <w:rPr>
          <w:rFonts w:ascii="Times New Roman" w:hAnsi="Times New Roman" w:cs="Times New Roman"/>
          <w:sz w:val="24"/>
          <w:szCs w:val="24"/>
        </w:rPr>
        <w:t>_________________</w:t>
      </w:r>
      <w:r w:rsidRPr="00F62AF7">
        <w:rPr>
          <w:rFonts w:ascii="Times New Roman" w:hAnsi="Times New Roman" w:cs="Times New Roman"/>
          <w:sz w:val="24"/>
          <w:szCs w:val="24"/>
        </w:rPr>
        <w:t xml:space="preserve">) руб., </w:t>
      </w:r>
      <w:r w:rsidRPr="00F62AF7">
        <w:rPr>
          <w:rFonts w:ascii="Times New Roman" w:hAnsi="Times New Roman" w:cs="Times New Roman"/>
          <w:sz w:val="24"/>
          <w:szCs w:val="24"/>
          <w:highlight w:val="yellow"/>
        </w:rPr>
        <w:t xml:space="preserve">в том числе НДС </w:t>
      </w:r>
      <w:r w:rsidR="00F62AF7" w:rsidRPr="00F62AF7">
        <w:rPr>
          <w:rFonts w:ascii="Times New Roman" w:hAnsi="Times New Roman" w:cs="Times New Roman"/>
          <w:sz w:val="24"/>
          <w:szCs w:val="24"/>
          <w:highlight w:val="yellow"/>
        </w:rPr>
        <w:t>20% / НДС не облагается в связи с применением Турагентом УСН.</w:t>
      </w:r>
    </w:p>
    <w:p w14:paraId="77F8CB11" w14:textId="77777777" w:rsidR="00420E65" w:rsidRPr="00F62AF7" w:rsidRDefault="00420E65" w:rsidP="003777B9">
      <w:pPr>
        <w:pStyle w:val="ConsPlusNormal"/>
        <w:spacing w:before="200" w:line="200" w:lineRule="auto"/>
        <w:ind w:firstLine="709"/>
        <w:jc w:val="both"/>
        <w:rPr>
          <w:rFonts w:ascii="Times New Roman" w:hAnsi="Times New Roman" w:cs="Times New Roman"/>
          <w:sz w:val="24"/>
          <w:szCs w:val="24"/>
        </w:rPr>
      </w:pPr>
      <w:r w:rsidRPr="00F62AF7">
        <w:rPr>
          <w:rFonts w:ascii="Times New Roman" w:hAnsi="Times New Roman" w:cs="Times New Roman"/>
          <w:sz w:val="24"/>
          <w:szCs w:val="24"/>
        </w:rPr>
        <w:t>3. Туроператор принял от Турагента все исполненное по Договору без возражений.</w:t>
      </w:r>
    </w:p>
    <w:p w14:paraId="1E934529" w14:textId="77777777" w:rsidR="00420E65" w:rsidRPr="00F62AF7" w:rsidRDefault="00420E65" w:rsidP="003777B9">
      <w:pPr>
        <w:pStyle w:val="ConsPlusNormal"/>
        <w:spacing w:before="200" w:line="200" w:lineRule="auto"/>
        <w:ind w:firstLine="709"/>
        <w:jc w:val="both"/>
        <w:rPr>
          <w:rFonts w:ascii="Times New Roman" w:hAnsi="Times New Roman" w:cs="Times New Roman"/>
          <w:sz w:val="24"/>
          <w:szCs w:val="24"/>
        </w:rPr>
      </w:pPr>
      <w:r w:rsidRPr="00F62AF7">
        <w:rPr>
          <w:rFonts w:ascii="Times New Roman" w:hAnsi="Times New Roman" w:cs="Times New Roman"/>
          <w:sz w:val="24"/>
          <w:szCs w:val="24"/>
        </w:rPr>
        <w:t>4. Настоящий Отчет составлен в двух экземплярах, имеющи</w:t>
      </w:r>
      <w:bookmarkStart w:id="21" w:name="_GoBack"/>
      <w:r w:rsidRPr="00F62AF7">
        <w:rPr>
          <w:rFonts w:ascii="Times New Roman" w:hAnsi="Times New Roman" w:cs="Times New Roman"/>
          <w:sz w:val="24"/>
          <w:szCs w:val="24"/>
        </w:rPr>
        <w:t>х</w:t>
      </w:r>
      <w:bookmarkEnd w:id="21"/>
      <w:r w:rsidRPr="00F62AF7">
        <w:rPr>
          <w:rFonts w:ascii="Times New Roman" w:hAnsi="Times New Roman" w:cs="Times New Roman"/>
          <w:sz w:val="24"/>
          <w:szCs w:val="24"/>
        </w:rPr>
        <w:t xml:space="preserve"> равную юридическую силу, по одному для каждой из Сторон. Один после оформления подлежит возврату Турагенту в течение 15 (пятнадцати) рабочих дней.</w:t>
      </w:r>
    </w:p>
    <w:p w14:paraId="77AC041B" w14:textId="4D8D4D06" w:rsidR="00420E65" w:rsidRPr="00F62AF7" w:rsidRDefault="00420E65" w:rsidP="003777B9">
      <w:pPr>
        <w:pStyle w:val="ConsPlusNormal"/>
        <w:spacing w:before="200" w:line="200" w:lineRule="auto"/>
        <w:ind w:firstLine="709"/>
        <w:jc w:val="both"/>
        <w:rPr>
          <w:rFonts w:ascii="Times New Roman" w:hAnsi="Times New Roman" w:cs="Times New Roman"/>
          <w:sz w:val="24"/>
          <w:szCs w:val="24"/>
        </w:rPr>
      </w:pPr>
      <w:r w:rsidRPr="00F62AF7">
        <w:rPr>
          <w:rFonts w:ascii="Times New Roman" w:hAnsi="Times New Roman" w:cs="Times New Roman"/>
          <w:sz w:val="24"/>
          <w:szCs w:val="24"/>
        </w:rPr>
        <w:t xml:space="preserve">5. </w:t>
      </w:r>
      <w:r w:rsidR="0025092C" w:rsidRPr="00F62AF7">
        <w:rPr>
          <w:rFonts w:ascii="Times New Roman" w:hAnsi="Times New Roman" w:cs="Times New Roman"/>
          <w:sz w:val="24"/>
          <w:szCs w:val="24"/>
        </w:rPr>
        <w:t>К настоящему отчету прилагаются к</w:t>
      </w:r>
      <w:r w:rsidRPr="00F62AF7">
        <w:rPr>
          <w:rFonts w:ascii="Times New Roman" w:hAnsi="Times New Roman" w:cs="Times New Roman"/>
          <w:sz w:val="24"/>
          <w:szCs w:val="24"/>
        </w:rPr>
        <w:t>опии договоров, заключенных</w:t>
      </w:r>
      <w:r w:rsidR="0025092C" w:rsidRPr="00F62AF7">
        <w:rPr>
          <w:rFonts w:ascii="Times New Roman" w:hAnsi="Times New Roman" w:cs="Times New Roman"/>
          <w:sz w:val="24"/>
          <w:szCs w:val="24"/>
        </w:rPr>
        <w:t xml:space="preserve"> Турагентом</w:t>
      </w:r>
      <w:r w:rsidRPr="00F62AF7">
        <w:rPr>
          <w:rFonts w:ascii="Times New Roman" w:hAnsi="Times New Roman" w:cs="Times New Roman"/>
          <w:sz w:val="24"/>
          <w:szCs w:val="24"/>
        </w:rPr>
        <w:t xml:space="preserve"> с </w:t>
      </w:r>
      <w:r w:rsidR="0025092C" w:rsidRPr="00F62AF7">
        <w:rPr>
          <w:rFonts w:ascii="Times New Roman" w:hAnsi="Times New Roman" w:cs="Times New Roman"/>
          <w:sz w:val="24"/>
          <w:szCs w:val="24"/>
        </w:rPr>
        <w:t>заказчиками туристских продуктов,</w:t>
      </w:r>
      <w:r w:rsidRPr="00F62AF7">
        <w:rPr>
          <w:rFonts w:ascii="Times New Roman" w:hAnsi="Times New Roman" w:cs="Times New Roman"/>
          <w:sz w:val="24"/>
          <w:szCs w:val="24"/>
        </w:rPr>
        <w:t xml:space="preserve"> с приложением копий согласий на обработку персональных данных.</w:t>
      </w:r>
    </w:p>
    <w:p w14:paraId="1D267BAB" w14:textId="00C4F946" w:rsidR="00420E65" w:rsidRPr="00F62AF7" w:rsidRDefault="00420E65" w:rsidP="003777B9">
      <w:pPr>
        <w:pStyle w:val="ConsPlusNormal"/>
        <w:spacing w:line="200" w:lineRule="auto"/>
        <w:ind w:firstLine="709"/>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5381"/>
        <w:gridCol w:w="5381"/>
      </w:tblGrid>
      <w:tr w:rsidR="0025092C" w:rsidRPr="00F62AF7" w14:paraId="1E84901B" w14:textId="77777777" w:rsidTr="00CC07DB">
        <w:trPr>
          <w:trHeight w:val="307"/>
        </w:trPr>
        <w:tc>
          <w:tcPr>
            <w:tcW w:w="5381" w:type="dxa"/>
          </w:tcPr>
          <w:p w14:paraId="047FD236" w14:textId="054F877F" w:rsidR="0025092C" w:rsidRPr="00F62AF7" w:rsidRDefault="0025092C" w:rsidP="003777B9">
            <w:pPr>
              <w:pStyle w:val="ConsPlusNormal"/>
              <w:spacing w:line="200" w:lineRule="auto"/>
              <w:ind w:firstLine="709"/>
              <w:jc w:val="both"/>
              <w:rPr>
                <w:rFonts w:ascii="Times New Roman" w:hAnsi="Times New Roman" w:cs="Times New Roman"/>
                <w:sz w:val="24"/>
                <w:szCs w:val="24"/>
              </w:rPr>
            </w:pPr>
            <w:r w:rsidRPr="00F62AF7">
              <w:rPr>
                <w:rFonts w:ascii="Times New Roman" w:hAnsi="Times New Roman" w:cs="Times New Roman"/>
                <w:sz w:val="24"/>
                <w:szCs w:val="24"/>
              </w:rPr>
              <w:t>Отчет сдал</w:t>
            </w:r>
          </w:p>
        </w:tc>
        <w:tc>
          <w:tcPr>
            <w:tcW w:w="5381" w:type="dxa"/>
          </w:tcPr>
          <w:p w14:paraId="36B024E7" w14:textId="05770936" w:rsidR="0025092C" w:rsidRPr="00F62AF7" w:rsidRDefault="0025092C" w:rsidP="003777B9">
            <w:pPr>
              <w:pStyle w:val="ConsPlusNormal"/>
              <w:spacing w:line="200" w:lineRule="auto"/>
              <w:ind w:firstLine="709"/>
              <w:jc w:val="both"/>
              <w:rPr>
                <w:rFonts w:ascii="Times New Roman" w:hAnsi="Times New Roman" w:cs="Times New Roman"/>
                <w:sz w:val="24"/>
                <w:szCs w:val="24"/>
              </w:rPr>
            </w:pPr>
            <w:r w:rsidRPr="00F62AF7">
              <w:rPr>
                <w:rFonts w:ascii="Times New Roman" w:hAnsi="Times New Roman" w:cs="Times New Roman"/>
                <w:sz w:val="24"/>
                <w:szCs w:val="24"/>
              </w:rPr>
              <w:t>Отчет принял «__» _______ 2022 г.</w:t>
            </w:r>
          </w:p>
        </w:tc>
      </w:tr>
      <w:tr w:rsidR="0025092C" w:rsidRPr="00F62AF7" w14:paraId="67600325" w14:textId="77777777" w:rsidTr="00CC07DB">
        <w:trPr>
          <w:trHeight w:val="411"/>
        </w:trPr>
        <w:tc>
          <w:tcPr>
            <w:tcW w:w="5381" w:type="dxa"/>
            <w:vAlign w:val="center"/>
          </w:tcPr>
          <w:p w14:paraId="05489899" w14:textId="193621E7" w:rsidR="0025092C" w:rsidRPr="00F62AF7" w:rsidRDefault="0025092C" w:rsidP="003777B9">
            <w:pPr>
              <w:pStyle w:val="ConsPlusNormal"/>
              <w:spacing w:line="200" w:lineRule="auto"/>
              <w:ind w:firstLine="709"/>
              <w:rPr>
                <w:rFonts w:ascii="Times New Roman" w:hAnsi="Times New Roman" w:cs="Times New Roman"/>
                <w:sz w:val="24"/>
                <w:szCs w:val="24"/>
              </w:rPr>
            </w:pPr>
            <w:r w:rsidRPr="00F62AF7">
              <w:rPr>
                <w:rFonts w:ascii="Times New Roman" w:eastAsia="Arial Unicode MS" w:hAnsi="Times New Roman" w:cs="Times New Roman"/>
                <w:kern w:val="1"/>
                <w:sz w:val="24"/>
                <w:szCs w:val="24"/>
                <w:lang w:eastAsia="hi-IN" w:bidi="hi-IN"/>
              </w:rPr>
              <w:t>___________________ (Турагент)</w:t>
            </w:r>
          </w:p>
        </w:tc>
        <w:tc>
          <w:tcPr>
            <w:tcW w:w="5381" w:type="dxa"/>
            <w:vAlign w:val="center"/>
          </w:tcPr>
          <w:p w14:paraId="4D12DAC8" w14:textId="3BC7A726" w:rsidR="0025092C" w:rsidRPr="00F62AF7" w:rsidRDefault="0025092C" w:rsidP="003777B9">
            <w:pPr>
              <w:pStyle w:val="ConsPlusNormal"/>
              <w:ind w:firstLine="709"/>
              <w:rPr>
                <w:rFonts w:ascii="Times New Roman" w:hAnsi="Times New Roman" w:cs="Times New Roman"/>
                <w:sz w:val="24"/>
                <w:szCs w:val="24"/>
              </w:rPr>
            </w:pPr>
            <w:r w:rsidRPr="00F62AF7">
              <w:rPr>
                <w:rFonts w:ascii="Times New Roman" w:hAnsi="Times New Roman" w:cs="Times New Roman"/>
                <w:sz w:val="24"/>
                <w:szCs w:val="24"/>
              </w:rPr>
              <w:t>ООО «МОРЕ ОТКРЫТИЙ»</w:t>
            </w:r>
          </w:p>
        </w:tc>
      </w:tr>
      <w:tr w:rsidR="0054424B" w:rsidRPr="00F62AF7" w14:paraId="717AD48E" w14:textId="77777777" w:rsidTr="0025092C">
        <w:trPr>
          <w:trHeight w:val="411"/>
        </w:trPr>
        <w:tc>
          <w:tcPr>
            <w:tcW w:w="5381" w:type="dxa"/>
            <w:vAlign w:val="center"/>
          </w:tcPr>
          <w:p w14:paraId="7BAC1AC9" w14:textId="1BFF6B02" w:rsidR="0054424B" w:rsidRPr="00F62AF7" w:rsidRDefault="00F62AF7" w:rsidP="003777B9">
            <w:pPr>
              <w:pStyle w:val="ConsPlusNormal"/>
              <w:spacing w:line="200" w:lineRule="auto"/>
              <w:ind w:firstLine="709"/>
              <w:rPr>
                <w:rFonts w:ascii="Times New Roman" w:eastAsia="Arial Unicode MS" w:hAnsi="Times New Roman" w:cs="Times New Roman"/>
                <w:kern w:val="1"/>
                <w:sz w:val="24"/>
                <w:szCs w:val="24"/>
                <w:lang w:eastAsia="hi-IN" w:bidi="hi-IN"/>
              </w:rPr>
            </w:pPr>
            <w:r w:rsidRPr="00F62AF7">
              <w:rPr>
                <w:rFonts w:ascii="Times New Roman" w:eastAsia="Arial Unicode MS" w:hAnsi="Times New Roman" w:cs="Times New Roman"/>
                <w:kern w:val="1"/>
                <w:sz w:val="24"/>
                <w:szCs w:val="24"/>
                <w:lang w:eastAsia="hi-IN" w:bidi="hi-IN"/>
              </w:rPr>
              <w:t>________________  /_________________/</w:t>
            </w:r>
          </w:p>
        </w:tc>
        <w:tc>
          <w:tcPr>
            <w:tcW w:w="5381" w:type="dxa"/>
            <w:vAlign w:val="center"/>
          </w:tcPr>
          <w:p w14:paraId="148C9D4A" w14:textId="1B7E1FF9" w:rsidR="0054424B" w:rsidRPr="00F62AF7" w:rsidRDefault="00F62AF7" w:rsidP="003777B9">
            <w:pPr>
              <w:pStyle w:val="ConsPlusNormal"/>
              <w:ind w:firstLine="709"/>
              <w:rPr>
                <w:rFonts w:ascii="Times New Roman" w:hAnsi="Times New Roman" w:cs="Times New Roman"/>
                <w:sz w:val="24"/>
                <w:szCs w:val="24"/>
              </w:rPr>
            </w:pPr>
            <w:r w:rsidRPr="00F62AF7">
              <w:rPr>
                <w:rFonts w:ascii="Times New Roman" w:hAnsi="Times New Roman" w:cs="Times New Roman"/>
                <w:sz w:val="24"/>
                <w:szCs w:val="24"/>
              </w:rPr>
              <w:t>________________  / К.А. Безуглов/</w:t>
            </w:r>
          </w:p>
        </w:tc>
      </w:tr>
    </w:tbl>
    <w:p w14:paraId="1F9B938D" w14:textId="77777777" w:rsidR="0025092C" w:rsidRPr="00F62AF7" w:rsidRDefault="0025092C" w:rsidP="003777B9">
      <w:pPr>
        <w:pStyle w:val="ConsPlusNormal"/>
        <w:spacing w:line="200" w:lineRule="auto"/>
        <w:ind w:firstLine="709"/>
        <w:jc w:val="both"/>
        <w:rPr>
          <w:rFonts w:ascii="Times New Roman" w:hAnsi="Times New Roman" w:cs="Times New Roman"/>
          <w:sz w:val="24"/>
          <w:szCs w:val="24"/>
        </w:rPr>
      </w:pPr>
    </w:p>
    <w:sectPr w:rsidR="0025092C" w:rsidRPr="00F62AF7" w:rsidSect="00420E65">
      <w:pgSz w:w="11906" w:h="16838"/>
      <w:pgMar w:top="454" w:right="567" w:bottom="567" w:left="567" w:header="397" w:footer="39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Кононенко Виктория Алексеевна" w:date="2022-11-08T12:33:00Z" w:initials="КВА">
    <w:p w14:paraId="4B26FE49" w14:textId="3576E8BC" w:rsidR="00F62AF7" w:rsidRDefault="00F62AF7">
      <w:pPr>
        <w:pStyle w:val="ac"/>
      </w:pPr>
      <w:r>
        <w:rPr>
          <w:rStyle w:val="ab"/>
        </w:rPr>
        <w:annotationRef/>
      </w:r>
      <w:r>
        <w:t>Указать размер вознаграждения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26FE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CB10" w16cex:dateUtc="2022-11-08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26FE49" w16cid:durableId="2714CB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4A36D" w14:textId="77777777" w:rsidR="002761DC" w:rsidRDefault="002761DC" w:rsidP="00C66BAB">
      <w:pPr>
        <w:spacing w:after="0" w:line="240" w:lineRule="auto"/>
      </w:pPr>
      <w:r>
        <w:separator/>
      </w:r>
    </w:p>
  </w:endnote>
  <w:endnote w:type="continuationSeparator" w:id="0">
    <w:p w14:paraId="756341A6" w14:textId="77777777" w:rsidR="002761DC" w:rsidRDefault="002761DC" w:rsidP="00C6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A65AF" w14:textId="77777777" w:rsidR="002761DC" w:rsidRDefault="002761DC" w:rsidP="00C66BAB">
      <w:pPr>
        <w:spacing w:after="0" w:line="240" w:lineRule="auto"/>
      </w:pPr>
      <w:r>
        <w:separator/>
      </w:r>
    </w:p>
  </w:footnote>
  <w:footnote w:type="continuationSeparator" w:id="0">
    <w:p w14:paraId="3F877FA1" w14:textId="77777777" w:rsidR="002761DC" w:rsidRDefault="002761DC" w:rsidP="00C66B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C4166"/>
    <w:multiLevelType w:val="multilevel"/>
    <w:tmpl w:val="80187764"/>
    <w:lvl w:ilvl="0">
      <w:start w:val="1"/>
      <w:numFmt w:val="decimal"/>
      <w:lvlText w:val="%1."/>
      <w:lvlJc w:val="left"/>
      <w:pPr>
        <w:ind w:left="720" w:hanging="360"/>
      </w:pPr>
      <w:rPr>
        <w:rFonts w:hint="default"/>
        <w:b w:val="0"/>
        <w:bCs/>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17D6E2A"/>
    <w:multiLevelType w:val="hybridMultilevel"/>
    <w:tmpl w:val="3F6A2F82"/>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
    <w:nsid w:val="36675787"/>
    <w:multiLevelType w:val="hybridMultilevel"/>
    <w:tmpl w:val="28EE8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2A79B7"/>
    <w:multiLevelType w:val="multilevel"/>
    <w:tmpl w:val="11486EF6"/>
    <w:lvl w:ilvl="0">
      <w:start w:val="1"/>
      <w:numFmt w:val="decimal"/>
      <w:lvlText w:val="%1."/>
      <w:lvlJc w:val="left"/>
      <w:pPr>
        <w:ind w:left="720" w:hanging="360"/>
      </w:pPr>
      <w:rPr>
        <w:rFonts w:hint="default"/>
      </w:rPr>
    </w:lvl>
    <w:lvl w:ilvl="1">
      <w:start w:val="1"/>
      <w:numFmt w:val="decimal"/>
      <w:isLgl/>
      <w:lvlText w:val="%1.%2."/>
      <w:lvlJc w:val="left"/>
      <w:pPr>
        <w:ind w:left="1050" w:hanging="5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49632A6E"/>
    <w:multiLevelType w:val="hybridMultilevel"/>
    <w:tmpl w:val="F5BA718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5E1A4650"/>
    <w:multiLevelType w:val="hybridMultilevel"/>
    <w:tmpl w:val="46B8624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5E6873D5"/>
    <w:multiLevelType w:val="multilevel"/>
    <w:tmpl w:val="11486EF6"/>
    <w:lvl w:ilvl="0">
      <w:start w:val="1"/>
      <w:numFmt w:val="decimal"/>
      <w:lvlText w:val="%1."/>
      <w:lvlJc w:val="left"/>
      <w:pPr>
        <w:ind w:left="720" w:hanging="360"/>
      </w:pPr>
      <w:rPr>
        <w:rFonts w:hint="default"/>
      </w:rPr>
    </w:lvl>
    <w:lvl w:ilvl="1">
      <w:start w:val="1"/>
      <w:numFmt w:val="decimal"/>
      <w:isLgl/>
      <w:lvlText w:val="%1.%2."/>
      <w:lvlJc w:val="left"/>
      <w:pPr>
        <w:ind w:left="1050" w:hanging="5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nsid w:val="64863044"/>
    <w:multiLevelType w:val="multilevel"/>
    <w:tmpl w:val="11486EF6"/>
    <w:lvl w:ilvl="0">
      <w:start w:val="1"/>
      <w:numFmt w:val="decimal"/>
      <w:lvlText w:val="%1."/>
      <w:lvlJc w:val="left"/>
      <w:pPr>
        <w:ind w:left="720" w:hanging="360"/>
      </w:pPr>
      <w:rPr>
        <w:rFonts w:hint="default"/>
      </w:rPr>
    </w:lvl>
    <w:lvl w:ilvl="1">
      <w:start w:val="1"/>
      <w:numFmt w:val="decimal"/>
      <w:isLgl/>
      <w:lvlText w:val="%1.%2."/>
      <w:lvlJc w:val="left"/>
      <w:pPr>
        <w:ind w:left="1050" w:hanging="5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nsid w:val="6A173A39"/>
    <w:multiLevelType w:val="multilevel"/>
    <w:tmpl w:val="08DE922A"/>
    <w:lvl w:ilvl="0">
      <w:start w:val="1"/>
      <w:numFmt w:val="decimal"/>
      <w:lvlText w:val="%1."/>
      <w:lvlJc w:val="left"/>
      <w:pPr>
        <w:ind w:left="502" w:hanging="360"/>
      </w:pPr>
      <w:rPr>
        <w:rFonts w:hint="default"/>
        <w:b w:val="0"/>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2"/>
  </w:num>
  <w:num w:numId="3">
    <w:abstractNumId w:val="7"/>
  </w:num>
  <w:num w:numId="4">
    <w:abstractNumId w:val="6"/>
  </w:num>
  <w:num w:numId="5">
    <w:abstractNumId w:val="5"/>
  </w:num>
  <w:num w:numId="6">
    <w:abstractNumId w:val="0"/>
  </w:num>
  <w:num w:numId="7">
    <w:abstractNumId w:val="4"/>
  </w:num>
  <w:num w:numId="8">
    <w:abstractNumId w:val="3"/>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Кононенко Виктория Алексеевна">
    <w15:presenceInfo w15:providerId="AD" w15:userId="S-1-5-21-1255992616-3784775192-4215804567-6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AB"/>
    <w:rsid w:val="00056981"/>
    <w:rsid w:val="00061311"/>
    <w:rsid w:val="000A2581"/>
    <w:rsid w:val="00122559"/>
    <w:rsid w:val="001633A9"/>
    <w:rsid w:val="001B6356"/>
    <w:rsid w:val="001C1146"/>
    <w:rsid w:val="002273A3"/>
    <w:rsid w:val="0025092C"/>
    <w:rsid w:val="002761DC"/>
    <w:rsid w:val="00293D8A"/>
    <w:rsid w:val="002A4AB5"/>
    <w:rsid w:val="002A6F76"/>
    <w:rsid w:val="002C762D"/>
    <w:rsid w:val="002E35DF"/>
    <w:rsid w:val="002F2B8A"/>
    <w:rsid w:val="00306942"/>
    <w:rsid w:val="00363A58"/>
    <w:rsid w:val="0037070E"/>
    <w:rsid w:val="003777B9"/>
    <w:rsid w:val="00385E6E"/>
    <w:rsid w:val="003A2B3E"/>
    <w:rsid w:val="003C2A5E"/>
    <w:rsid w:val="00420E65"/>
    <w:rsid w:val="00445768"/>
    <w:rsid w:val="00452AD3"/>
    <w:rsid w:val="00455DE2"/>
    <w:rsid w:val="004B7768"/>
    <w:rsid w:val="004E47C7"/>
    <w:rsid w:val="00516AFB"/>
    <w:rsid w:val="00524F4F"/>
    <w:rsid w:val="0054424B"/>
    <w:rsid w:val="005518D7"/>
    <w:rsid w:val="0055455D"/>
    <w:rsid w:val="005D266A"/>
    <w:rsid w:val="00637145"/>
    <w:rsid w:val="00640EC4"/>
    <w:rsid w:val="00653405"/>
    <w:rsid w:val="0066433D"/>
    <w:rsid w:val="006916BA"/>
    <w:rsid w:val="006B2226"/>
    <w:rsid w:val="006B354E"/>
    <w:rsid w:val="006B579B"/>
    <w:rsid w:val="006D512B"/>
    <w:rsid w:val="006D6103"/>
    <w:rsid w:val="006E6CB7"/>
    <w:rsid w:val="006E7AAC"/>
    <w:rsid w:val="00716B0D"/>
    <w:rsid w:val="00726DB1"/>
    <w:rsid w:val="00770276"/>
    <w:rsid w:val="007770E6"/>
    <w:rsid w:val="007B2B60"/>
    <w:rsid w:val="007F1683"/>
    <w:rsid w:val="00807F26"/>
    <w:rsid w:val="00850366"/>
    <w:rsid w:val="0087766F"/>
    <w:rsid w:val="00883CFF"/>
    <w:rsid w:val="00894DE0"/>
    <w:rsid w:val="008C3A85"/>
    <w:rsid w:val="008D3D9D"/>
    <w:rsid w:val="008F1182"/>
    <w:rsid w:val="008F32A0"/>
    <w:rsid w:val="00953D83"/>
    <w:rsid w:val="00997868"/>
    <w:rsid w:val="009A6D86"/>
    <w:rsid w:val="009B4B50"/>
    <w:rsid w:val="009B70E1"/>
    <w:rsid w:val="009C0FEF"/>
    <w:rsid w:val="009F0B31"/>
    <w:rsid w:val="00A15807"/>
    <w:rsid w:val="00A301CD"/>
    <w:rsid w:val="00A33F3D"/>
    <w:rsid w:val="00A455C7"/>
    <w:rsid w:val="00A5753C"/>
    <w:rsid w:val="00A65B0E"/>
    <w:rsid w:val="00A93DE7"/>
    <w:rsid w:val="00AD18F1"/>
    <w:rsid w:val="00AE162A"/>
    <w:rsid w:val="00AF2FF2"/>
    <w:rsid w:val="00AF7C82"/>
    <w:rsid w:val="00B01FFE"/>
    <w:rsid w:val="00B1381C"/>
    <w:rsid w:val="00B24127"/>
    <w:rsid w:val="00B26CFD"/>
    <w:rsid w:val="00B56AFD"/>
    <w:rsid w:val="00B91F70"/>
    <w:rsid w:val="00BB1EE4"/>
    <w:rsid w:val="00BE06E4"/>
    <w:rsid w:val="00BE3D66"/>
    <w:rsid w:val="00C2489A"/>
    <w:rsid w:val="00C54AB3"/>
    <w:rsid w:val="00C607A4"/>
    <w:rsid w:val="00C626E5"/>
    <w:rsid w:val="00C66BAB"/>
    <w:rsid w:val="00CC07DB"/>
    <w:rsid w:val="00CE02C8"/>
    <w:rsid w:val="00D21389"/>
    <w:rsid w:val="00D32BC0"/>
    <w:rsid w:val="00D43B59"/>
    <w:rsid w:val="00D95876"/>
    <w:rsid w:val="00DB1FC7"/>
    <w:rsid w:val="00DD3ADB"/>
    <w:rsid w:val="00DE4FAC"/>
    <w:rsid w:val="00DF0D42"/>
    <w:rsid w:val="00E0405F"/>
    <w:rsid w:val="00E64F7F"/>
    <w:rsid w:val="00E70EEC"/>
    <w:rsid w:val="00EA1A2C"/>
    <w:rsid w:val="00EC2566"/>
    <w:rsid w:val="00EC7E6A"/>
    <w:rsid w:val="00ED6128"/>
    <w:rsid w:val="00EF4A63"/>
    <w:rsid w:val="00F13917"/>
    <w:rsid w:val="00F5434C"/>
    <w:rsid w:val="00F62AF7"/>
    <w:rsid w:val="00F70BCA"/>
    <w:rsid w:val="00F83601"/>
    <w:rsid w:val="00F850D5"/>
    <w:rsid w:val="00FB0E26"/>
    <w:rsid w:val="00FC35F1"/>
    <w:rsid w:val="00FC402A"/>
    <w:rsid w:val="00FE33C0"/>
    <w:rsid w:val="00FF4FE1"/>
    <w:rsid w:val="00FF5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17382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BAB"/>
    <w:pPr>
      <w:tabs>
        <w:tab w:val="center" w:pos="4677"/>
        <w:tab w:val="right" w:pos="9355"/>
      </w:tabs>
    </w:pPr>
  </w:style>
  <w:style w:type="character" w:customStyle="1" w:styleId="a4">
    <w:name w:val="Верхний колонтитул Знак"/>
    <w:basedOn w:val="a0"/>
    <w:link w:val="a3"/>
    <w:uiPriority w:val="99"/>
    <w:locked/>
    <w:rsid w:val="00C66BAB"/>
    <w:rPr>
      <w:rFonts w:cs="Times New Roman"/>
      <w:sz w:val="22"/>
    </w:rPr>
  </w:style>
  <w:style w:type="paragraph" w:styleId="a5">
    <w:name w:val="footer"/>
    <w:basedOn w:val="a"/>
    <w:link w:val="a6"/>
    <w:uiPriority w:val="99"/>
    <w:unhideWhenUsed/>
    <w:rsid w:val="00C66BAB"/>
    <w:pPr>
      <w:tabs>
        <w:tab w:val="center" w:pos="4677"/>
        <w:tab w:val="right" w:pos="9355"/>
      </w:tabs>
    </w:pPr>
  </w:style>
  <w:style w:type="character" w:customStyle="1" w:styleId="a6">
    <w:name w:val="Нижний колонтитул Знак"/>
    <w:basedOn w:val="a0"/>
    <w:link w:val="a5"/>
    <w:uiPriority w:val="99"/>
    <w:locked/>
    <w:rsid w:val="00C66BAB"/>
    <w:rPr>
      <w:rFonts w:cs="Times New Roman"/>
      <w:sz w:val="22"/>
    </w:rPr>
  </w:style>
  <w:style w:type="paragraph" w:customStyle="1" w:styleId="ConsNormal">
    <w:name w:val="ConsNormal"/>
    <w:rsid w:val="006B354E"/>
    <w:pPr>
      <w:autoSpaceDE w:val="0"/>
      <w:autoSpaceDN w:val="0"/>
      <w:adjustRightInd w:val="0"/>
      <w:jc w:val="both"/>
    </w:pPr>
    <w:rPr>
      <w:rFonts w:ascii="Courier New" w:hAnsi="Courier New" w:cs="Courier New"/>
    </w:rPr>
  </w:style>
  <w:style w:type="paragraph" w:customStyle="1" w:styleId="ConsDTNormal">
    <w:name w:val="ConsDTNormal"/>
    <w:uiPriority w:val="99"/>
    <w:rsid w:val="006B354E"/>
    <w:pPr>
      <w:autoSpaceDE w:val="0"/>
      <w:autoSpaceDN w:val="0"/>
      <w:adjustRightInd w:val="0"/>
      <w:jc w:val="both"/>
    </w:pPr>
    <w:rPr>
      <w:rFonts w:ascii="Times New Roman" w:hAnsi="Times New Roman" w:cs="Times New Roman"/>
      <w:sz w:val="24"/>
      <w:szCs w:val="24"/>
    </w:rPr>
  </w:style>
  <w:style w:type="paragraph" w:styleId="a7">
    <w:name w:val="Revision"/>
    <w:hidden/>
    <w:uiPriority w:val="99"/>
    <w:semiHidden/>
    <w:rsid w:val="00B1381C"/>
    <w:rPr>
      <w:rFonts w:cs="Times New Roman"/>
      <w:sz w:val="22"/>
      <w:szCs w:val="22"/>
    </w:rPr>
  </w:style>
  <w:style w:type="table" w:customStyle="1" w:styleId="TableNormal">
    <w:name w:val="Table Normal"/>
    <w:uiPriority w:val="2"/>
    <w:semiHidden/>
    <w:qFormat/>
    <w:rsid w:val="00122559"/>
    <w:pPr>
      <w:widowControl w:val="0"/>
      <w:autoSpaceDE w:val="0"/>
      <w:autoSpaceDN w:val="0"/>
    </w:pPr>
    <w:rPr>
      <w:rFonts w:eastAsia="Calibri" w:cs="Times New Roman"/>
      <w:sz w:val="22"/>
      <w:szCs w:val="22"/>
      <w:lang w:val="en-US" w:eastAsia="en-US"/>
    </w:rPr>
    <w:tblPr>
      <w:tblCellMar>
        <w:top w:w="0" w:type="dxa"/>
        <w:left w:w="0" w:type="dxa"/>
        <w:bottom w:w="0" w:type="dxa"/>
        <w:right w:w="0" w:type="dxa"/>
      </w:tblCellMar>
    </w:tblPr>
  </w:style>
  <w:style w:type="character" w:styleId="a8">
    <w:name w:val="Hyperlink"/>
    <w:basedOn w:val="a0"/>
    <w:uiPriority w:val="99"/>
    <w:rsid w:val="008F32A0"/>
    <w:rPr>
      <w:color w:val="0000FF" w:themeColor="hyperlink"/>
      <w:u w:val="single"/>
    </w:rPr>
  </w:style>
  <w:style w:type="character" w:customStyle="1" w:styleId="1">
    <w:name w:val="Неразрешенное упоминание1"/>
    <w:basedOn w:val="a0"/>
    <w:uiPriority w:val="99"/>
    <w:semiHidden/>
    <w:unhideWhenUsed/>
    <w:rsid w:val="008F32A0"/>
    <w:rPr>
      <w:color w:val="605E5C"/>
      <w:shd w:val="clear" w:color="auto" w:fill="E1DFDD"/>
    </w:rPr>
  </w:style>
  <w:style w:type="paragraph" w:customStyle="1" w:styleId="ConsPlusNormal">
    <w:name w:val="ConsPlusNormal"/>
    <w:rsid w:val="00420E65"/>
    <w:pPr>
      <w:widowControl w:val="0"/>
      <w:autoSpaceDE w:val="0"/>
      <w:autoSpaceDN w:val="0"/>
    </w:pPr>
    <w:rPr>
      <w:rFonts w:ascii="Arial" w:eastAsiaTheme="minorEastAsia" w:hAnsi="Arial" w:cs="Arial"/>
      <w:szCs w:val="22"/>
    </w:rPr>
  </w:style>
  <w:style w:type="table" w:styleId="a9">
    <w:name w:val="Table Grid"/>
    <w:basedOn w:val="a1"/>
    <w:uiPriority w:val="59"/>
    <w:rsid w:val="00250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01FFE"/>
    <w:pPr>
      <w:ind w:left="720"/>
      <w:contextualSpacing/>
    </w:pPr>
  </w:style>
  <w:style w:type="paragraph" w:customStyle="1" w:styleId="21">
    <w:name w:val="Основной текст с отступом 21"/>
    <w:basedOn w:val="a"/>
    <w:rsid w:val="001633A9"/>
    <w:pPr>
      <w:widowControl w:val="0"/>
      <w:suppressAutoHyphens/>
      <w:spacing w:after="0" w:line="240" w:lineRule="auto"/>
      <w:ind w:left="720"/>
    </w:pPr>
    <w:rPr>
      <w:rFonts w:ascii="Times New Roman" w:eastAsia="Arial Unicode MS" w:hAnsi="Times New Roman" w:cs="Arial Unicode MS"/>
      <w:kern w:val="1"/>
      <w:sz w:val="24"/>
      <w:szCs w:val="24"/>
      <w:lang w:val="en-US" w:eastAsia="hi-IN" w:bidi="hi-IN"/>
    </w:rPr>
  </w:style>
  <w:style w:type="character" w:styleId="ab">
    <w:name w:val="annotation reference"/>
    <w:basedOn w:val="a0"/>
    <w:uiPriority w:val="99"/>
    <w:semiHidden/>
    <w:unhideWhenUsed/>
    <w:rsid w:val="00F62AF7"/>
    <w:rPr>
      <w:sz w:val="16"/>
      <w:szCs w:val="16"/>
    </w:rPr>
  </w:style>
  <w:style w:type="paragraph" w:styleId="ac">
    <w:name w:val="annotation text"/>
    <w:basedOn w:val="a"/>
    <w:link w:val="ad"/>
    <w:uiPriority w:val="99"/>
    <w:semiHidden/>
    <w:unhideWhenUsed/>
    <w:rsid w:val="00F62AF7"/>
    <w:pPr>
      <w:spacing w:line="240" w:lineRule="auto"/>
    </w:pPr>
    <w:rPr>
      <w:sz w:val="20"/>
      <w:szCs w:val="20"/>
    </w:rPr>
  </w:style>
  <w:style w:type="character" w:customStyle="1" w:styleId="ad">
    <w:name w:val="Текст примечания Знак"/>
    <w:basedOn w:val="a0"/>
    <w:link w:val="ac"/>
    <w:uiPriority w:val="99"/>
    <w:semiHidden/>
    <w:rsid w:val="00F62AF7"/>
    <w:rPr>
      <w:rFonts w:cs="Times New Roman"/>
    </w:rPr>
  </w:style>
  <w:style w:type="paragraph" w:styleId="ae">
    <w:name w:val="annotation subject"/>
    <w:basedOn w:val="ac"/>
    <w:next w:val="ac"/>
    <w:link w:val="af"/>
    <w:uiPriority w:val="99"/>
    <w:semiHidden/>
    <w:unhideWhenUsed/>
    <w:rsid w:val="00F62AF7"/>
    <w:rPr>
      <w:b/>
      <w:bCs/>
    </w:rPr>
  </w:style>
  <w:style w:type="character" w:customStyle="1" w:styleId="af">
    <w:name w:val="Тема примечания Знак"/>
    <w:basedOn w:val="ad"/>
    <w:link w:val="ae"/>
    <w:uiPriority w:val="99"/>
    <w:semiHidden/>
    <w:rsid w:val="00F62AF7"/>
    <w:rPr>
      <w:rFonts w:cs="Times New Roman"/>
      <w:b/>
      <w:bCs/>
    </w:rPr>
  </w:style>
  <w:style w:type="character" w:styleId="af0">
    <w:name w:val="FollowedHyperlink"/>
    <w:basedOn w:val="a0"/>
    <w:uiPriority w:val="99"/>
    <w:semiHidden/>
    <w:unhideWhenUsed/>
    <w:rsid w:val="00F62AF7"/>
    <w:rPr>
      <w:color w:val="800080" w:themeColor="followedHyperlink"/>
      <w:u w:val="single"/>
    </w:rPr>
  </w:style>
  <w:style w:type="paragraph" w:styleId="af1">
    <w:name w:val="Balloon Text"/>
    <w:basedOn w:val="a"/>
    <w:link w:val="af2"/>
    <w:uiPriority w:val="99"/>
    <w:semiHidden/>
    <w:unhideWhenUsed/>
    <w:rsid w:val="009B4B5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B4B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BAB"/>
    <w:pPr>
      <w:tabs>
        <w:tab w:val="center" w:pos="4677"/>
        <w:tab w:val="right" w:pos="9355"/>
      </w:tabs>
    </w:pPr>
  </w:style>
  <w:style w:type="character" w:customStyle="1" w:styleId="a4">
    <w:name w:val="Верхний колонтитул Знак"/>
    <w:basedOn w:val="a0"/>
    <w:link w:val="a3"/>
    <w:uiPriority w:val="99"/>
    <w:locked/>
    <w:rsid w:val="00C66BAB"/>
    <w:rPr>
      <w:rFonts w:cs="Times New Roman"/>
      <w:sz w:val="22"/>
    </w:rPr>
  </w:style>
  <w:style w:type="paragraph" w:styleId="a5">
    <w:name w:val="footer"/>
    <w:basedOn w:val="a"/>
    <w:link w:val="a6"/>
    <w:uiPriority w:val="99"/>
    <w:unhideWhenUsed/>
    <w:rsid w:val="00C66BAB"/>
    <w:pPr>
      <w:tabs>
        <w:tab w:val="center" w:pos="4677"/>
        <w:tab w:val="right" w:pos="9355"/>
      </w:tabs>
    </w:pPr>
  </w:style>
  <w:style w:type="character" w:customStyle="1" w:styleId="a6">
    <w:name w:val="Нижний колонтитул Знак"/>
    <w:basedOn w:val="a0"/>
    <w:link w:val="a5"/>
    <w:uiPriority w:val="99"/>
    <w:locked/>
    <w:rsid w:val="00C66BAB"/>
    <w:rPr>
      <w:rFonts w:cs="Times New Roman"/>
      <w:sz w:val="22"/>
    </w:rPr>
  </w:style>
  <w:style w:type="paragraph" w:customStyle="1" w:styleId="ConsNormal">
    <w:name w:val="ConsNormal"/>
    <w:rsid w:val="006B354E"/>
    <w:pPr>
      <w:autoSpaceDE w:val="0"/>
      <w:autoSpaceDN w:val="0"/>
      <w:adjustRightInd w:val="0"/>
      <w:jc w:val="both"/>
    </w:pPr>
    <w:rPr>
      <w:rFonts w:ascii="Courier New" w:hAnsi="Courier New" w:cs="Courier New"/>
    </w:rPr>
  </w:style>
  <w:style w:type="paragraph" w:customStyle="1" w:styleId="ConsDTNormal">
    <w:name w:val="ConsDTNormal"/>
    <w:uiPriority w:val="99"/>
    <w:rsid w:val="006B354E"/>
    <w:pPr>
      <w:autoSpaceDE w:val="0"/>
      <w:autoSpaceDN w:val="0"/>
      <w:adjustRightInd w:val="0"/>
      <w:jc w:val="both"/>
    </w:pPr>
    <w:rPr>
      <w:rFonts w:ascii="Times New Roman" w:hAnsi="Times New Roman" w:cs="Times New Roman"/>
      <w:sz w:val="24"/>
      <w:szCs w:val="24"/>
    </w:rPr>
  </w:style>
  <w:style w:type="paragraph" w:styleId="a7">
    <w:name w:val="Revision"/>
    <w:hidden/>
    <w:uiPriority w:val="99"/>
    <w:semiHidden/>
    <w:rsid w:val="00B1381C"/>
    <w:rPr>
      <w:rFonts w:cs="Times New Roman"/>
      <w:sz w:val="22"/>
      <w:szCs w:val="22"/>
    </w:rPr>
  </w:style>
  <w:style w:type="table" w:customStyle="1" w:styleId="TableNormal">
    <w:name w:val="Table Normal"/>
    <w:uiPriority w:val="2"/>
    <w:semiHidden/>
    <w:qFormat/>
    <w:rsid w:val="00122559"/>
    <w:pPr>
      <w:widowControl w:val="0"/>
      <w:autoSpaceDE w:val="0"/>
      <w:autoSpaceDN w:val="0"/>
    </w:pPr>
    <w:rPr>
      <w:rFonts w:eastAsia="Calibri" w:cs="Times New Roman"/>
      <w:sz w:val="22"/>
      <w:szCs w:val="22"/>
      <w:lang w:val="en-US" w:eastAsia="en-US"/>
    </w:rPr>
    <w:tblPr>
      <w:tblCellMar>
        <w:top w:w="0" w:type="dxa"/>
        <w:left w:w="0" w:type="dxa"/>
        <w:bottom w:w="0" w:type="dxa"/>
        <w:right w:w="0" w:type="dxa"/>
      </w:tblCellMar>
    </w:tblPr>
  </w:style>
  <w:style w:type="character" w:styleId="a8">
    <w:name w:val="Hyperlink"/>
    <w:basedOn w:val="a0"/>
    <w:uiPriority w:val="99"/>
    <w:rsid w:val="008F32A0"/>
    <w:rPr>
      <w:color w:val="0000FF" w:themeColor="hyperlink"/>
      <w:u w:val="single"/>
    </w:rPr>
  </w:style>
  <w:style w:type="character" w:customStyle="1" w:styleId="1">
    <w:name w:val="Неразрешенное упоминание1"/>
    <w:basedOn w:val="a0"/>
    <w:uiPriority w:val="99"/>
    <w:semiHidden/>
    <w:unhideWhenUsed/>
    <w:rsid w:val="008F32A0"/>
    <w:rPr>
      <w:color w:val="605E5C"/>
      <w:shd w:val="clear" w:color="auto" w:fill="E1DFDD"/>
    </w:rPr>
  </w:style>
  <w:style w:type="paragraph" w:customStyle="1" w:styleId="ConsPlusNormal">
    <w:name w:val="ConsPlusNormal"/>
    <w:rsid w:val="00420E65"/>
    <w:pPr>
      <w:widowControl w:val="0"/>
      <w:autoSpaceDE w:val="0"/>
      <w:autoSpaceDN w:val="0"/>
    </w:pPr>
    <w:rPr>
      <w:rFonts w:ascii="Arial" w:eastAsiaTheme="minorEastAsia" w:hAnsi="Arial" w:cs="Arial"/>
      <w:szCs w:val="22"/>
    </w:rPr>
  </w:style>
  <w:style w:type="table" w:styleId="a9">
    <w:name w:val="Table Grid"/>
    <w:basedOn w:val="a1"/>
    <w:uiPriority w:val="59"/>
    <w:rsid w:val="00250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01FFE"/>
    <w:pPr>
      <w:ind w:left="720"/>
      <w:contextualSpacing/>
    </w:pPr>
  </w:style>
  <w:style w:type="paragraph" w:customStyle="1" w:styleId="21">
    <w:name w:val="Основной текст с отступом 21"/>
    <w:basedOn w:val="a"/>
    <w:rsid w:val="001633A9"/>
    <w:pPr>
      <w:widowControl w:val="0"/>
      <w:suppressAutoHyphens/>
      <w:spacing w:after="0" w:line="240" w:lineRule="auto"/>
      <w:ind w:left="720"/>
    </w:pPr>
    <w:rPr>
      <w:rFonts w:ascii="Times New Roman" w:eastAsia="Arial Unicode MS" w:hAnsi="Times New Roman" w:cs="Arial Unicode MS"/>
      <w:kern w:val="1"/>
      <w:sz w:val="24"/>
      <w:szCs w:val="24"/>
      <w:lang w:val="en-US" w:eastAsia="hi-IN" w:bidi="hi-IN"/>
    </w:rPr>
  </w:style>
  <w:style w:type="character" w:styleId="ab">
    <w:name w:val="annotation reference"/>
    <w:basedOn w:val="a0"/>
    <w:uiPriority w:val="99"/>
    <w:semiHidden/>
    <w:unhideWhenUsed/>
    <w:rsid w:val="00F62AF7"/>
    <w:rPr>
      <w:sz w:val="16"/>
      <w:szCs w:val="16"/>
    </w:rPr>
  </w:style>
  <w:style w:type="paragraph" w:styleId="ac">
    <w:name w:val="annotation text"/>
    <w:basedOn w:val="a"/>
    <w:link w:val="ad"/>
    <w:uiPriority w:val="99"/>
    <w:semiHidden/>
    <w:unhideWhenUsed/>
    <w:rsid w:val="00F62AF7"/>
    <w:pPr>
      <w:spacing w:line="240" w:lineRule="auto"/>
    </w:pPr>
    <w:rPr>
      <w:sz w:val="20"/>
      <w:szCs w:val="20"/>
    </w:rPr>
  </w:style>
  <w:style w:type="character" w:customStyle="1" w:styleId="ad">
    <w:name w:val="Текст примечания Знак"/>
    <w:basedOn w:val="a0"/>
    <w:link w:val="ac"/>
    <w:uiPriority w:val="99"/>
    <w:semiHidden/>
    <w:rsid w:val="00F62AF7"/>
    <w:rPr>
      <w:rFonts w:cs="Times New Roman"/>
    </w:rPr>
  </w:style>
  <w:style w:type="paragraph" w:styleId="ae">
    <w:name w:val="annotation subject"/>
    <w:basedOn w:val="ac"/>
    <w:next w:val="ac"/>
    <w:link w:val="af"/>
    <w:uiPriority w:val="99"/>
    <w:semiHidden/>
    <w:unhideWhenUsed/>
    <w:rsid w:val="00F62AF7"/>
    <w:rPr>
      <w:b/>
      <w:bCs/>
    </w:rPr>
  </w:style>
  <w:style w:type="character" w:customStyle="1" w:styleId="af">
    <w:name w:val="Тема примечания Знак"/>
    <w:basedOn w:val="ad"/>
    <w:link w:val="ae"/>
    <w:uiPriority w:val="99"/>
    <w:semiHidden/>
    <w:rsid w:val="00F62AF7"/>
    <w:rPr>
      <w:rFonts w:cs="Times New Roman"/>
      <w:b/>
      <w:bCs/>
    </w:rPr>
  </w:style>
  <w:style w:type="character" w:styleId="af0">
    <w:name w:val="FollowedHyperlink"/>
    <w:basedOn w:val="a0"/>
    <w:uiPriority w:val="99"/>
    <w:semiHidden/>
    <w:unhideWhenUsed/>
    <w:rsid w:val="00F62AF7"/>
    <w:rPr>
      <w:color w:val="800080" w:themeColor="followedHyperlink"/>
      <w:u w:val="single"/>
    </w:rPr>
  </w:style>
  <w:style w:type="paragraph" w:styleId="af1">
    <w:name w:val="Balloon Text"/>
    <w:basedOn w:val="a"/>
    <w:link w:val="af2"/>
    <w:uiPriority w:val="99"/>
    <w:semiHidden/>
    <w:unhideWhenUsed/>
    <w:rsid w:val="009B4B5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B4B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19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ssvet.trave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D4E30875457AF3DBFD811A81DC066671687AFA458FF2ED362E987A2343E8225A71C7AE9611091E02AC002DBWFa5O"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sputnik74.ru/" TargetMode="Externa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1054</TotalTime>
  <Pages>11</Pages>
  <Words>4965</Words>
  <Characters>28302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Полина Владимировна</dc:creator>
  <cp:keywords/>
  <dc:description/>
  <cp:lastModifiedBy>Озерова Ольга Леонидовна</cp:lastModifiedBy>
  <cp:revision>38</cp:revision>
  <dcterms:created xsi:type="dcterms:W3CDTF">2022-10-20T14:40:00Z</dcterms:created>
  <dcterms:modified xsi:type="dcterms:W3CDTF">2022-11-10T09:53:00Z</dcterms:modified>
</cp:coreProperties>
</file>